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E4DB4F9" w14:textId="18543F5A" w:rsidR="2EEC8B92" w:rsidRDefault="008277D0" w:rsidP="6C47F4A6">
      <w:pPr>
        <w:spacing w:after="240" w:line="240" w:lineRule="auto"/>
      </w:pPr>
      <w:r>
        <w:rPr>
          <w:rStyle w:val="apple-style-span"/>
          <w:rFonts w:ascii="Cambria" w:eastAsia="Cambria" w:hAnsi="Cambria" w:cs="Cambria"/>
          <w:color w:val="17365D" w:themeColor="text2" w:themeShade="BF"/>
          <w:sz w:val="44"/>
          <w:szCs w:val="44"/>
        </w:rPr>
        <w:t>Winter 2026</w:t>
      </w:r>
    </w:p>
    <w:p w14:paraId="415C0C76" w14:textId="51E50018" w:rsidR="00037931" w:rsidRPr="00E56296" w:rsidRDefault="00534C2C" w:rsidP="00E56296">
      <w:pPr>
        <w:pStyle w:val="Heading1"/>
        <w:rPr>
          <w:rFonts w:ascii="Verdana" w:eastAsia="Verdana" w:hAnsi="Verdana" w:cs="Verdana"/>
        </w:rPr>
      </w:pPr>
      <w:r w:rsidRPr="4A02DB9C">
        <w:rPr>
          <w:rStyle w:val="apple-style-span"/>
          <w:rFonts w:ascii="Verdana" w:eastAsia="Verdana" w:hAnsi="Verdana" w:cs="Verdana"/>
          <w:sz w:val="22"/>
          <w:szCs w:val="22"/>
        </w:rPr>
        <w:t>English</w:t>
      </w:r>
      <w:bookmarkStart w:id="0" w:name="E104"/>
      <w:bookmarkEnd w:id="0"/>
    </w:p>
    <w:p w14:paraId="7453CA00" w14:textId="77777777" w:rsidR="00E104B3" w:rsidRDefault="00E104B3" w:rsidP="00503630">
      <w:pPr>
        <w:contextualSpacing/>
        <w:rPr>
          <w:rFonts w:eastAsia="Times New Roman" w:cs="Tahoma"/>
          <w:b/>
          <w:bCs/>
          <w:color w:val="333333"/>
        </w:rPr>
      </w:pPr>
    </w:p>
    <w:p w14:paraId="4D7967AC" w14:textId="505468DA" w:rsidR="00E104B3" w:rsidRDefault="00AE27E0" w:rsidP="006D517A">
      <w:pPr>
        <w:pStyle w:val="Heading2"/>
        <w:rPr>
          <w:rFonts w:eastAsia="Times New Roman"/>
        </w:rPr>
      </w:pPr>
      <w:r w:rsidRPr="00AE27E0">
        <w:rPr>
          <w:rFonts w:eastAsia="Times New Roman"/>
        </w:rPr>
        <w:t>ENG 101</w:t>
      </w:r>
      <w:r w:rsidR="00E104B3">
        <w:rPr>
          <w:rFonts w:eastAsia="Times New Roman"/>
        </w:rPr>
        <w:t xml:space="preserve">: </w:t>
      </w:r>
      <w:r w:rsidRPr="00AE27E0">
        <w:rPr>
          <w:rFonts w:eastAsia="Times New Roman"/>
        </w:rPr>
        <w:t>Life Changing Books: Beloved</w:t>
      </w:r>
      <w:r w:rsidR="004246E9">
        <w:rPr>
          <w:rFonts w:eastAsia="Times New Roman"/>
        </w:rPr>
        <w:t xml:space="preserve"> (26488) Dis: (26543), (26544)</w:t>
      </w:r>
    </w:p>
    <w:p w14:paraId="458B0D1F" w14:textId="6863B803" w:rsidR="00E104B3" w:rsidRPr="001535D1" w:rsidRDefault="001535D1" w:rsidP="006D517A">
      <w:pPr>
        <w:pStyle w:val="Heading3"/>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w:t>
      </w:r>
      <w:r w:rsidR="00AE27E0" w:rsidRPr="001535D1">
        <w:rPr>
          <w:rFonts w:asciiTheme="minorHAnsi" w:eastAsia="Times New Roman" w:hAnsiTheme="minorHAnsi" w:cstheme="minorHAnsi"/>
          <w:sz w:val="28"/>
          <w:szCs w:val="28"/>
        </w:rPr>
        <w:t>Faith Barter</w:t>
      </w:r>
      <w:r w:rsidRPr="001535D1">
        <w:rPr>
          <w:rFonts w:asciiTheme="minorHAnsi" w:eastAsia="Times New Roman" w:hAnsiTheme="minorHAnsi" w:cstheme="minorHAnsi"/>
          <w:sz w:val="28"/>
          <w:szCs w:val="28"/>
        </w:rPr>
        <w:t>]</w:t>
      </w:r>
    </w:p>
    <w:p w14:paraId="02833DB9" w14:textId="761A6A73" w:rsidR="00E104B3" w:rsidRDefault="00AE27E0" w:rsidP="00E755BA">
      <w:r w:rsidRPr="00AE27E0">
        <w:t>Widely considered one of the best American novels ever written, Toni Morrison’s 1987 novel Beloved is the kind of book that alters the way you think about memory, family, and U.S. history. It is an imaginative, haunting, intricate work of fiction inspired in part by the story of Margaret Garner, an enslaved woman who faced the devastating choice between handing her infant daughter to an enslaver or taking the child’s life, herself. Beloved is a novel that asks readers to think about the deepest kinds of connections between humans—connections of both love and cruelty—and it is an example of literature’s capacity to shift the earth beneath you in the best way possible. In this course, we will take our time, reading Beloved slowly over the course of the entire quarter, lingering over questions about humanity, shared consciousness, time, history, and Morrison’s singular literary style. We will also supplement our reading of Beloved with contextual, historical, and legal materials to enrich your experience of the novel.  If you’re curious about studying literature, or you want to strengthen your critical reading skills, this course will support you through an immersive experience. This course may change your relationship to reading and what the author Canisia Lubrin has called “the world you don’t know you know.” Note: Course materials less than $25 in total.</w:t>
      </w:r>
    </w:p>
    <w:p w14:paraId="5C5AAB8E" w14:textId="77777777" w:rsidR="006703FD" w:rsidRDefault="006703FD" w:rsidP="00E755BA"/>
    <w:p w14:paraId="1181D422" w14:textId="5C15A553" w:rsidR="006703FD" w:rsidRDefault="006703FD" w:rsidP="00E755BA">
      <w:bookmarkStart w:id="1" w:name="_Hlk212022977"/>
      <w:r w:rsidRPr="0058060C">
        <w:rPr>
          <w:b/>
          <w:bCs/>
          <w:sz w:val="28"/>
          <w:szCs w:val="28"/>
        </w:rPr>
        <w:t>Attributes</w:t>
      </w:r>
      <w:r>
        <w:rPr>
          <w:b/>
          <w:bCs/>
          <w:sz w:val="28"/>
          <w:szCs w:val="28"/>
        </w:rPr>
        <w:t xml:space="preserve">: </w:t>
      </w:r>
      <w:r w:rsidR="00BC0E03" w:rsidRPr="00BC0E03">
        <w:rPr>
          <w:b/>
          <w:bCs/>
          <w:sz w:val="28"/>
          <w:szCs w:val="28"/>
        </w:rPr>
        <w:t>A&amp;L; ENG Major: Lower-Division Elective; ENG Minor</w:t>
      </w:r>
    </w:p>
    <w:bookmarkEnd w:id="1"/>
    <w:p w14:paraId="09532013" w14:textId="4F4518B8" w:rsidR="006703FD" w:rsidRDefault="006703FD" w:rsidP="00E755BA"/>
    <w:p w14:paraId="1F076686" w14:textId="1D9A4E09" w:rsidR="004246E9" w:rsidRPr="00E755BA" w:rsidRDefault="004246E9" w:rsidP="00E755BA"/>
    <w:p w14:paraId="7FE3A56A" w14:textId="70A21128" w:rsidR="00B9695F" w:rsidRDefault="00B9695F" w:rsidP="006D517A">
      <w:pPr>
        <w:pStyle w:val="Heading3"/>
        <w:rPr>
          <w:rFonts w:eastAsia="Times New Roman"/>
        </w:rPr>
      </w:pPr>
    </w:p>
    <w:p w14:paraId="5B4DD117" w14:textId="77777777" w:rsidR="001E2AD5" w:rsidRDefault="001E2AD5" w:rsidP="00503630">
      <w:pPr>
        <w:contextualSpacing/>
        <w:rPr>
          <w:rFonts w:eastAsia="Times New Roman" w:cs="Tahoma"/>
          <w:b/>
          <w:bCs/>
          <w:color w:val="333333"/>
        </w:rPr>
      </w:pPr>
    </w:p>
    <w:p w14:paraId="535B3A64" w14:textId="00D771D7" w:rsidR="00E104B3" w:rsidRDefault="00E104B3" w:rsidP="006D517A">
      <w:pPr>
        <w:pStyle w:val="Heading2"/>
        <w:rPr>
          <w:rFonts w:eastAsia="Times New Roman"/>
        </w:rPr>
      </w:pPr>
      <w:r>
        <w:rPr>
          <w:rFonts w:eastAsia="Times New Roman"/>
        </w:rPr>
        <w:t xml:space="preserve">ENG </w:t>
      </w:r>
      <w:r w:rsidR="00AE27E0">
        <w:rPr>
          <w:rFonts w:eastAsia="Times New Roman"/>
        </w:rPr>
        <w:t>207</w:t>
      </w:r>
      <w:r>
        <w:rPr>
          <w:rFonts w:eastAsia="Times New Roman"/>
        </w:rPr>
        <w:t xml:space="preserve">: </w:t>
      </w:r>
      <w:r w:rsidR="00AE27E0" w:rsidRPr="00AE27E0">
        <w:rPr>
          <w:rFonts w:eastAsia="Times New Roman"/>
        </w:rPr>
        <w:t>Early Shakespeare</w:t>
      </w:r>
      <w:r w:rsidR="004246E9">
        <w:rPr>
          <w:rFonts w:eastAsia="Times New Roman"/>
        </w:rPr>
        <w:t xml:space="preserve"> (26255) Dis: (26256), (26257)</w:t>
      </w:r>
    </w:p>
    <w:p w14:paraId="6DDC02C4" w14:textId="4DAB95C9" w:rsidR="00E104B3" w:rsidRPr="001535D1" w:rsidRDefault="00E104B3" w:rsidP="006D517A">
      <w:pPr>
        <w:pStyle w:val="Heading3"/>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w:t>
      </w:r>
      <w:r w:rsidR="00AE27E0" w:rsidRPr="001535D1">
        <w:rPr>
          <w:rFonts w:asciiTheme="minorHAnsi" w:eastAsia="Times New Roman" w:hAnsiTheme="minorHAnsi" w:cstheme="minorHAnsi"/>
          <w:sz w:val="28"/>
          <w:szCs w:val="28"/>
        </w:rPr>
        <w:t>Brent Dawson</w:t>
      </w:r>
      <w:r w:rsidRPr="001535D1">
        <w:rPr>
          <w:rFonts w:asciiTheme="minorHAnsi" w:eastAsia="Times New Roman" w:hAnsiTheme="minorHAnsi" w:cstheme="minorHAnsi"/>
          <w:sz w:val="28"/>
          <w:szCs w:val="28"/>
        </w:rPr>
        <w:t>]</w:t>
      </w:r>
    </w:p>
    <w:p w14:paraId="3B21744B" w14:textId="377FE2A6" w:rsidR="001E2AD5" w:rsidRPr="00AE27E0" w:rsidRDefault="00AE27E0" w:rsidP="00503630">
      <w:r w:rsidRPr="00AE27E0">
        <w:t>In this course, students will read four innovative works from the first half of Shakespeare’s career: A Midsummer Night’s Dream, Richard II, the Merchant of Venice, and Hamlet. Together, we will gain an appreciation for the plays’ mixture of entertainment and philosophical reflection, the strange beauty of their language, their morally ambiguous heroes and villains, and the historical contexts in which they were written. Along the way, we will take in Shakespeare through different media, including written performance, theatrical performance, film adaptation, painting, and comics. Topics considered will include: gender and desire, political authority and ambition, social and personal identity, and the enthralling yet occasionally dangerous powers of language.</w:t>
      </w:r>
    </w:p>
    <w:p w14:paraId="4DA3E668" w14:textId="77777777" w:rsidR="005544E2" w:rsidRDefault="005544E2" w:rsidP="005544E2">
      <w:pPr>
        <w:contextualSpacing/>
        <w:rPr>
          <w:rFonts w:eastAsia="Times New Roman" w:cs="Tahoma"/>
          <w:b/>
          <w:bCs/>
          <w:color w:val="333333"/>
        </w:rPr>
      </w:pPr>
    </w:p>
    <w:p w14:paraId="4CA095F1" w14:textId="4BFE2E93" w:rsidR="006703FD" w:rsidRDefault="006703FD" w:rsidP="006703FD">
      <w:r w:rsidRPr="0058060C">
        <w:rPr>
          <w:b/>
          <w:bCs/>
          <w:sz w:val="28"/>
          <w:szCs w:val="28"/>
        </w:rPr>
        <w:t>Attributes</w:t>
      </w:r>
      <w:r>
        <w:rPr>
          <w:b/>
          <w:bCs/>
          <w:sz w:val="28"/>
          <w:szCs w:val="28"/>
        </w:rPr>
        <w:t xml:space="preserve">: </w:t>
      </w:r>
      <w:r w:rsidR="00BC0E03" w:rsidRPr="00BC0E03">
        <w:rPr>
          <w:b/>
          <w:bCs/>
          <w:sz w:val="28"/>
          <w:szCs w:val="28"/>
        </w:rPr>
        <w:t>A&amp;L; ENG Major: Lower-Division Elective; ENG Minor.</w:t>
      </w:r>
    </w:p>
    <w:p w14:paraId="09EB6045" w14:textId="4879795E" w:rsidR="003E265E" w:rsidRDefault="007A6032" w:rsidP="003E265E">
      <w:pPr>
        <w:pStyle w:val="Heading2"/>
        <w:rPr>
          <w:rFonts w:eastAsia="Times New Roman"/>
        </w:rPr>
      </w:pPr>
      <w:r w:rsidRPr="007A6032">
        <w:rPr>
          <w:rFonts w:eastAsia="Times New Roman"/>
        </w:rPr>
        <w:lastRenderedPageBreak/>
        <w:t>ENG 225</w:t>
      </w:r>
      <w:r w:rsidR="003E265E">
        <w:rPr>
          <w:rFonts w:eastAsia="Times New Roman"/>
        </w:rPr>
        <w:t xml:space="preserve">: </w:t>
      </w:r>
      <w:r w:rsidRPr="007A6032">
        <w:rPr>
          <w:rFonts w:eastAsia="Times New Roman"/>
        </w:rPr>
        <w:t>The Age of King Arthur</w:t>
      </w:r>
      <w:r w:rsidR="00A42BA3">
        <w:rPr>
          <w:rFonts w:eastAsia="Times New Roman"/>
        </w:rPr>
        <w:t xml:space="preserve"> (26258)</w:t>
      </w:r>
    </w:p>
    <w:p w14:paraId="25D8E766" w14:textId="224E5BF3" w:rsidR="003E265E" w:rsidRPr="001535D1" w:rsidRDefault="003E265E" w:rsidP="003E265E">
      <w:pPr>
        <w:pStyle w:val="Heading3"/>
        <w:rPr>
          <w:rFonts w:asciiTheme="minorHAnsi" w:eastAsia="Times New Roman" w:hAnsiTheme="minorHAnsi" w:cstheme="minorHAnsi"/>
          <w:sz w:val="28"/>
          <w:szCs w:val="28"/>
        </w:rPr>
      </w:pPr>
      <w:bookmarkStart w:id="2" w:name="_Hlk212796831"/>
      <w:r w:rsidRPr="001535D1">
        <w:rPr>
          <w:rFonts w:asciiTheme="minorHAnsi" w:eastAsia="Times New Roman" w:hAnsiTheme="minorHAnsi" w:cstheme="minorHAnsi"/>
          <w:sz w:val="28"/>
          <w:szCs w:val="28"/>
        </w:rPr>
        <w:t>[</w:t>
      </w:r>
      <w:r w:rsidR="007A6032" w:rsidRPr="001535D1">
        <w:rPr>
          <w:rFonts w:asciiTheme="minorHAnsi" w:eastAsia="Times New Roman" w:hAnsiTheme="minorHAnsi" w:cstheme="minorHAnsi"/>
          <w:sz w:val="28"/>
          <w:szCs w:val="28"/>
        </w:rPr>
        <w:t>Sam Lasman</w:t>
      </w:r>
      <w:r w:rsidRPr="001535D1">
        <w:rPr>
          <w:rFonts w:asciiTheme="minorHAnsi" w:eastAsia="Times New Roman" w:hAnsiTheme="minorHAnsi" w:cstheme="minorHAnsi"/>
          <w:sz w:val="28"/>
          <w:szCs w:val="28"/>
        </w:rPr>
        <w:t>]</w:t>
      </w:r>
    </w:p>
    <w:bookmarkEnd w:id="2"/>
    <w:p w14:paraId="576BE624" w14:textId="7731E4C2" w:rsidR="007A6032" w:rsidRDefault="007A6032" w:rsidP="007A6032">
      <w:r>
        <w:t>King Arthur is one of the great creations of medieval Europe—a hero whom people have used to tell stories, represent ideals, critique the past, and dream about the future for over 1200 years. Together with his knights, Queen Guinevere, and the wizard Merlin, Arthur is central to the modern cultural imagination of the Middle Ages. He conjures images of adventure and magic—as well as violence and superstition. But where do the stories about Arthur come from?</w:t>
      </w:r>
    </w:p>
    <w:p w14:paraId="6168E3EB" w14:textId="77777777" w:rsidR="007A6032" w:rsidRDefault="007A6032" w:rsidP="007A6032"/>
    <w:p w14:paraId="0D31ED9A" w14:textId="5021EFF8" w:rsidR="003E265E" w:rsidRDefault="007A6032" w:rsidP="007A6032">
      <w:r>
        <w:t>In this course, we will trace the development of the Arthurian mythos in Britain, from its origins in Welsh legends to the English romances of the late Middle Ages. We will encounter chivalry, monsters, otherworldly women, a friendly lion, an extremely old owl, and other wonders. Along the way, we will place the literary texts we read in cultural and historical context, while responding to them through analytic and creative writing.</w:t>
      </w:r>
    </w:p>
    <w:p w14:paraId="4B8F9B92" w14:textId="77777777" w:rsidR="006703FD" w:rsidRDefault="006703FD" w:rsidP="007A6032"/>
    <w:p w14:paraId="1C5D7E0B" w14:textId="7564D988" w:rsidR="006703FD" w:rsidRDefault="006703FD" w:rsidP="006703FD">
      <w:r w:rsidRPr="0058060C">
        <w:rPr>
          <w:b/>
          <w:bCs/>
          <w:sz w:val="28"/>
          <w:szCs w:val="28"/>
        </w:rPr>
        <w:t>Attributes</w:t>
      </w:r>
      <w:r>
        <w:rPr>
          <w:b/>
          <w:bCs/>
          <w:sz w:val="28"/>
          <w:szCs w:val="28"/>
        </w:rPr>
        <w:t xml:space="preserve">: </w:t>
      </w:r>
      <w:r w:rsidRPr="006703FD">
        <w:rPr>
          <w:b/>
          <w:bCs/>
          <w:sz w:val="28"/>
          <w:szCs w:val="28"/>
        </w:rPr>
        <w:t>Arts &amp; Letters Area</w:t>
      </w:r>
      <w:r w:rsidR="004B33CF">
        <w:rPr>
          <w:b/>
          <w:bCs/>
          <w:sz w:val="28"/>
          <w:szCs w:val="28"/>
        </w:rPr>
        <w:t xml:space="preserve"> </w:t>
      </w:r>
      <w:r w:rsidR="004B33CF" w:rsidRPr="004B33CF">
        <w:rPr>
          <w:b/>
          <w:bCs/>
          <w:sz w:val="28"/>
          <w:szCs w:val="28"/>
        </w:rPr>
        <w:t>&gt;1;</w:t>
      </w:r>
      <w:r w:rsidR="00BC0E03" w:rsidRPr="00BC0E03">
        <w:rPr>
          <w:rFonts w:eastAsia="Times New Roman" w:cs="Times New Roman"/>
          <w:color w:val="000000"/>
          <w:sz w:val="24"/>
          <w:szCs w:val="24"/>
        </w:rPr>
        <w:t xml:space="preserve"> </w:t>
      </w:r>
      <w:r w:rsidR="00BC0E03" w:rsidRPr="00BC0E03">
        <w:rPr>
          <w:b/>
          <w:bCs/>
          <w:sz w:val="28"/>
          <w:szCs w:val="28"/>
        </w:rPr>
        <w:t>: Lower-Division Elective</w:t>
      </w:r>
      <w:r w:rsidR="00BC0E03">
        <w:rPr>
          <w:b/>
          <w:bCs/>
          <w:sz w:val="28"/>
          <w:szCs w:val="28"/>
        </w:rPr>
        <w:t>,</w:t>
      </w:r>
      <w:r w:rsidR="00BC0E03" w:rsidRPr="00BC0E03">
        <w:rPr>
          <w:rFonts w:eastAsia="Times New Roman" w:cs="Times New Roman"/>
          <w:color w:val="000000"/>
          <w:sz w:val="24"/>
          <w:szCs w:val="24"/>
        </w:rPr>
        <w:t xml:space="preserve"> </w:t>
      </w:r>
      <w:r w:rsidR="00BC0E03" w:rsidRPr="00BC0E03">
        <w:rPr>
          <w:b/>
          <w:bCs/>
          <w:sz w:val="28"/>
          <w:szCs w:val="28"/>
        </w:rPr>
        <w:t>ENG Minor</w:t>
      </w:r>
      <w:r w:rsidR="00BC0E03">
        <w:rPr>
          <w:b/>
          <w:bCs/>
          <w:sz w:val="28"/>
          <w:szCs w:val="28"/>
        </w:rPr>
        <w:t xml:space="preserve"> </w:t>
      </w:r>
      <w:r w:rsidR="004B33CF" w:rsidRPr="004B33CF">
        <w:rPr>
          <w:b/>
          <w:bCs/>
          <w:sz w:val="28"/>
          <w:szCs w:val="28"/>
        </w:rPr>
        <w:t xml:space="preserve"> Medieval Studies: Elective</w:t>
      </w:r>
    </w:p>
    <w:p w14:paraId="1AD76296" w14:textId="77777777" w:rsidR="006703FD" w:rsidRPr="00E755BA" w:rsidRDefault="006703FD" w:rsidP="007A6032"/>
    <w:p w14:paraId="28EEF9E3" w14:textId="77777777" w:rsidR="00EC5831" w:rsidRPr="008C72EA" w:rsidRDefault="00EC5831" w:rsidP="00EC5831">
      <w:pPr>
        <w:contextualSpacing/>
        <w:rPr>
          <w:rFonts w:eastAsia="Times New Roman" w:cs="Tahoma"/>
          <w:b/>
          <w:bCs/>
          <w:sz w:val="28"/>
          <w:szCs w:val="28"/>
        </w:rPr>
      </w:pPr>
      <w:r w:rsidRPr="008C72EA">
        <w:rPr>
          <w:rFonts w:eastAsia="Times New Roman" w:cs="Tahoma"/>
          <w:b/>
          <w:bCs/>
          <w:sz w:val="28"/>
          <w:szCs w:val="28"/>
        </w:rPr>
        <w:t>ENG 230: Intro To Environmental Lit (22014)</w:t>
      </w:r>
    </w:p>
    <w:p w14:paraId="19504FE4" w14:textId="6382B884" w:rsidR="00387F02" w:rsidRPr="00387F02" w:rsidRDefault="00387F02" w:rsidP="00387F02">
      <w:pPr>
        <w:contextualSpacing/>
        <w:rPr>
          <w:rFonts w:eastAsia="Times New Roman" w:cs="Tahoma"/>
          <w:b/>
          <w:bCs/>
          <w:sz w:val="28"/>
          <w:szCs w:val="28"/>
        </w:rPr>
      </w:pPr>
      <w:r w:rsidRPr="00387F02">
        <w:rPr>
          <w:rFonts w:eastAsia="Times New Roman" w:cs="Tahoma"/>
          <w:b/>
          <w:bCs/>
          <w:sz w:val="28"/>
          <w:szCs w:val="28"/>
        </w:rPr>
        <w:t>[</w:t>
      </w:r>
      <w:r w:rsidRPr="008C72EA">
        <w:rPr>
          <w:rFonts w:eastAsia="Times New Roman" w:cs="Tahoma"/>
          <w:b/>
          <w:bCs/>
          <w:sz w:val="28"/>
          <w:szCs w:val="28"/>
        </w:rPr>
        <w:t>Sarah Wald</w:t>
      </w:r>
      <w:r w:rsidRPr="00387F02">
        <w:rPr>
          <w:rFonts w:eastAsia="Times New Roman" w:cs="Tahoma"/>
          <w:b/>
          <w:bCs/>
          <w:sz w:val="28"/>
          <w:szCs w:val="28"/>
        </w:rPr>
        <w:t>]</w:t>
      </w:r>
    </w:p>
    <w:p w14:paraId="128B4AC4" w14:textId="77777777" w:rsidR="00BF0DB4" w:rsidRPr="00BF0DB4" w:rsidRDefault="00BF0DB4" w:rsidP="00BF0DB4">
      <w:pPr>
        <w:contextualSpacing/>
        <w:rPr>
          <w:rFonts w:eastAsia="Times New Roman" w:cs="Tahoma"/>
        </w:rPr>
      </w:pPr>
      <w:r w:rsidRPr="00BF0DB4">
        <w:rPr>
          <w:rFonts w:eastAsia="Times New Roman" w:cs="Tahoma"/>
        </w:rPr>
        <w:t xml:space="preserve">This class explores depictions of the environment in contemporary literature. It examines environmental literature, environmental justice literature, and ecocriticism. What does a particular work suggest about the relationship between humans and the more-than-human world? How are non-human species represented? How do texts challenge conventional understandings of nature? Who is included or excluded from </w:t>
      </w:r>
      <w:proofErr w:type="gramStart"/>
      <w:r w:rsidRPr="00BF0DB4">
        <w:rPr>
          <w:rFonts w:eastAsia="Times New Roman" w:cs="Tahoma"/>
        </w:rPr>
        <w:t>particular visions</w:t>
      </w:r>
      <w:proofErr w:type="gramEnd"/>
      <w:r w:rsidRPr="00BF0DB4">
        <w:rPr>
          <w:rFonts w:eastAsia="Times New Roman" w:cs="Tahoma"/>
        </w:rPr>
        <w:t xml:space="preserve"> of the environment? How do authors advocate effectively for just relationships with the more-than-human world?</w:t>
      </w:r>
    </w:p>
    <w:p w14:paraId="72F53F98" w14:textId="441C7397" w:rsidR="00EC5831" w:rsidRPr="008C72EA" w:rsidRDefault="00EC5831" w:rsidP="00EC5831">
      <w:pPr>
        <w:contextualSpacing/>
        <w:rPr>
          <w:rFonts w:eastAsia="Times New Roman" w:cs="Tahoma"/>
        </w:rPr>
      </w:pPr>
    </w:p>
    <w:p w14:paraId="33040993" w14:textId="77777777" w:rsidR="00820798" w:rsidRPr="008C72EA" w:rsidRDefault="00820798" w:rsidP="00EC5831">
      <w:pPr>
        <w:contextualSpacing/>
        <w:rPr>
          <w:rFonts w:eastAsia="Times New Roman" w:cs="Tahoma"/>
          <w:b/>
          <w:bCs/>
          <w:sz w:val="28"/>
          <w:szCs w:val="28"/>
        </w:rPr>
      </w:pPr>
    </w:p>
    <w:p w14:paraId="3474A17F" w14:textId="1765AF55" w:rsidR="00EC5831" w:rsidRPr="008C72EA" w:rsidRDefault="00EC5831" w:rsidP="00EC5831">
      <w:pPr>
        <w:contextualSpacing/>
        <w:rPr>
          <w:rFonts w:eastAsia="Times New Roman" w:cs="Tahoma"/>
          <w:b/>
          <w:bCs/>
          <w:sz w:val="28"/>
          <w:szCs w:val="28"/>
        </w:rPr>
      </w:pPr>
      <w:r w:rsidRPr="008C72EA">
        <w:rPr>
          <w:rFonts w:eastAsia="Times New Roman" w:cs="Tahoma"/>
          <w:b/>
          <w:bCs/>
          <w:sz w:val="28"/>
          <w:szCs w:val="28"/>
        </w:rPr>
        <w:t>Attributes: A&amp;L; ENG Major: Lower-Division Elective; ENG Minor.</w:t>
      </w:r>
    </w:p>
    <w:p w14:paraId="1B76E4AA" w14:textId="77777777" w:rsidR="00EC5831" w:rsidRPr="00EC5831" w:rsidRDefault="00EC5831" w:rsidP="00EC5831">
      <w:pPr>
        <w:contextualSpacing/>
        <w:rPr>
          <w:rFonts w:eastAsia="Times New Roman" w:cs="Tahoma"/>
          <w:b/>
          <w:bCs/>
          <w:color w:val="FF0000"/>
          <w:sz w:val="28"/>
          <w:szCs w:val="28"/>
        </w:rPr>
      </w:pPr>
    </w:p>
    <w:p w14:paraId="68018331" w14:textId="796464AB" w:rsidR="00EC5831" w:rsidRPr="008C72EA" w:rsidRDefault="00EC5831" w:rsidP="00EC5831">
      <w:pPr>
        <w:contextualSpacing/>
        <w:rPr>
          <w:rFonts w:eastAsia="Times New Roman" w:cs="Tahoma"/>
          <w:b/>
          <w:bCs/>
          <w:sz w:val="28"/>
          <w:szCs w:val="28"/>
        </w:rPr>
      </w:pPr>
      <w:r w:rsidRPr="008C72EA">
        <w:rPr>
          <w:rFonts w:eastAsia="Times New Roman" w:cs="Tahoma"/>
          <w:b/>
          <w:bCs/>
          <w:sz w:val="28"/>
          <w:szCs w:val="28"/>
        </w:rPr>
        <w:t>ENG 242: Intro to Asian American Lit (26545)</w:t>
      </w:r>
    </w:p>
    <w:p w14:paraId="2198CD1D" w14:textId="04B9797E" w:rsidR="00387F02" w:rsidRPr="00387F02" w:rsidRDefault="00387F02" w:rsidP="00387F02">
      <w:pPr>
        <w:contextualSpacing/>
        <w:rPr>
          <w:rFonts w:eastAsia="Times New Roman" w:cs="Tahoma"/>
          <w:b/>
          <w:bCs/>
          <w:sz w:val="28"/>
          <w:szCs w:val="28"/>
        </w:rPr>
      </w:pPr>
      <w:r w:rsidRPr="00387F02">
        <w:rPr>
          <w:rFonts w:eastAsia="Times New Roman" w:cs="Tahoma"/>
          <w:b/>
          <w:bCs/>
          <w:sz w:val="28"/>
          <w:szCs w:val="28"/>
        </w:rPr>
        <w:t>[</w:t>
      </w:r>
      <w:r w:rsidRPr="008C72EA">
        <w:rPr>
          <w:rFonts w:eastAsia="Times New Roman" w:cs="Tahoma"/>
          <w:b/>
          <w:bCs/>
          <w:sz w:val="28"/>
          <w:szCs w:val="28"/>
        </w:rPr>
        <w:t>Jasmine An</w:t>
      </w:r>
      <w:r w:rsidRPr="00387F02">
        <w:rPr>
          <w:rFonts w:eastAsia="Times New Roman" w:cs="Tahoma"/>
          <w:b/>
          <w:bCs/>
          <w:sz w:val="28"/>
          <w:szCs w:val="28"/>
        </w:rPr>
        <w:t>]</w:t>
      </w:r>
    </w:p>
    <w:p w14:paraId="20A0C19C" w14:textId="08120BE8" w:rsidR="00397BDA" w:rsidRPr="00397BDA" w:rsidRDefault="003568D4" w:rsidP="00397BDA">
      <w:pPr>
        <w:contextualSpacing/>
        <w:rPr>
          <w:rFonts w:eastAsia="Times New Roman" w:cs="Tahoma"/>
        </w:rPr>
      </w:pPr>
      <w:r w:rsidRPr="003568D4">
        <w:rPr>
          <w:rFonts w:eastAsia="Times New Roman" w:cs="Tahoma"/>
        </w:rPr>
        <w:t>This course introduces students to key concepts, works, and authors in the genre of Asian American literature. We will read from a variety of genres—fiction, poetry, memoir, etc.—to explore how literary form has served as a mode of cultural critique for Asian American writers from a wide-range of cultural and ethnic backgrounds. In lieu of a comprehensive survey, this course focuses on the intersection where the aesthetics of Asian American literature meet the politics of Asian American experience(s). Beyond thinking of Asian American as a static identity category, we will explore how these texts prompt us to understand Asian American literature as a tool for grappling with the lived realities of empire, globalization, citizenship, displacement, and belonging.</w:t>
      </w:r>
    </w:p>
    <w:p w14:paraId="1538DF66" w14:textId="77777777" w:rsidR="008C72EA" w:rsidRPr="008C72EA" w:rsidRDefault="008C72EA" w:rsidP="00EC5831">
      <w:pPr>
        <w:contextualSpacing/>
        <w:rPr>
          <w:rFonts w:eastAsia="Times New Roman" w:cs="Tahoma"/>
          <w:b/>
          <w:bCs/>
          <w:sz w:val="28"/>
          <w:szCs w:val="28"/>
        </w:rPr>
      </w:pPr>
    </w:p>
    <w:p w14:paraId="7594AAB1" w14:textId="1A71A7A3" w:rsidR="00EC5831" w:rsidRPr="008C72EA" w:rsidRDefault="00EC5831" w:rsidP="00EC5831">
      <w:pPr>
        <w:contextualSpacing/>
        <w:rPr>
          <w:rFonts w:eastAsia="Times New Roman" w:cs="Tahoma"/>
          <w:b/>
          <w:bCs/>
          <w:sz w:val="28"/>
          <w:szCs w:val="28"/>
        </w:rPr>
      </w:pPr>
      <w:r w:rsidRPr="008C72EA">
        <w:rPr>
          <w:rFonts w:eastAsia="Times New Roman" w:cs="Tahoma"/>
          <w:b/>
          <w:bCs/>
          <w:sz w:val="28"/>
          <w:szCs w:val="28"/>
        </w:rPr>
        <w:lastRenderedPageBreak/>
        <w:t>Attributes: A&amp;L; IP; US; ENG Major: Lower-Division Elective; ENG Minor.</w:t>
      </w:r>
    </w:p>
    <w:p w14:paraId="1EC9929F" w14:textId="77777777" w:rsidR="00EC5831" w:rsidRPr="00EC5831" w:rsidRDefault="00EC5831" w:rsidP="00EC5831">
      <w:pPr>
        <w:contextualSpacing/>
        <w:rPr>
          <w:rFonts w:eastAsia="Times New Roman" w:cs="Tahoma"/>
          <w:b/>
          <w:bCs/>
          <w:color w:val="FF0000"/>
          <w:sz w:val="28"/>
          <w:szCs w:val="28"/>
        </w:rPr>
      </w:pPr>
    </w:p>
    <w:p w14:paraId="4EDFDDEB" w14:textId="77777777" w:rsidR="00EC5831" w:rsidRPr="00EC5831" w:rsidRDefault="00EC5831" w:rsidP="00EC5831">
      <w:pPr>
        <w:contextualSpacing/>
        <w:rPr>
          <w:rFonts w:eastAsia="Times New Roman" w:cs="Tahoma"/>
          <w:b/>
          <w:bCs/>
          <w:color w:val="FF0000"/>
          <w:sz w:val="28"/>
          <w:szCs w:val="28"/>
        </w:rPr>
      </w:pPr>
    </w:p>
    <w:p w14:paraId="0CAB2994" w14:textId="77777777" w:rsidR="001535D1" w:rsidRDefault="001535D1" w:rsidP="00EC5831">
      <w:pPr>
        <w:contextualSpacing/>
        <w:rPr>
          <w:rFonts w:eastAsia="Times New Roman" w:cs="Tahoma"/>
          <w:b/>
          <w:bCs/>
          <w:sz w:val="28"/>
          <w:szCs w:val="28"/>
        </w:rPr>
      </w:pPr>
    </w:p>
    <w:p w14:paraId="18CA7785" w14:textId="0CDCC62B" w:rsidR="00EC5831" w:rsidRPr="00387F02" w:rsidRDefault="00EC5831" w:rsidP="00EC5831">
      <w:pPr>
        <w:contextualSpacing/>
        <w:rPr>
          <w:rFonts w:eastAsia="Times New Roman" w:cs="Tahoma"/>
          <w:b/>
          <w:bCs/>
          <w:sz w:val="28"/>
          <w:szCs w:val="28"/>
        </w:rPr>
      </w:pPr>
      <w:r w:rsidRPr="00387F02">
        <w:rPr>
          <w:rFonts w:eastAsia="Times New Roman" w:cs="Tahoma"/>
          <w:b/>
          <w:bCs/>
          <w:sz w:val="28"/>
          <w:szCs w:val="28"/>
        </w:rPr>
        <w:t>ENG 243: Int Chicano/Latino Lit (22018)</w:t>
      </w:r>
    </w:p>
    <w:p w14:paraId="213F2BBD" w14:textId="15BDBDFD" w:rsidR="00387F02" w:rsidRPr="00387F02" w:rsidRDefault="00387F02" w:rsidP="00387F02">
      <w:pPr>
        <w:contextualSpacing/>
        <w:rPr>
          <w:rFonts w:eastAsia="Times New Roman" w:cs="Tahoma"/>
          <w:b/>
          <w:bCs/>
          <w:sz w:val="28"/>
          <w:szCs w:val="28"/>
        </w:rPr>
      </w:pPr>
      <w:r w:rsidRPr="00387F02">
        <w:rPr>
          <w:rFonts w:eastAsia="Times New Roman" w:cs="Tahoma"/>
          <w:b/>
          <w:bCs/>
          <w:sz w:val="28"/>
          <w:szCs w:val="28"/>
        </w:rPr>
        <w:t>[Salvador Herrera]</w:t>
      </w:r>
    </w:p>
    <w:p w14:paraId="5866C9BA" w14:textId="77777777" w:rsidR="009A4225" w:rsidRPr="009A4225" w:rsidRDefault="009A4225" w:rsidP="009A4225">
      <w:pPr>
        <w:contextualSpacing/>
        <w:rPr>
          <w:rFonts w:eastAsia="Calibri" w:cstheme="minorHAnsi"/>
          <w:shd w:val="clear" w:color="auto" w:fill="FFFFFF"/>
        </w:rPr>
      </w:pPr>
      <w:r w:rsidRPr="009A4225">
        <w:rPr>
          <w:rFonts w:eastAsia="Calibri" w:cstheme="minorHAnsi"/>
          <w:shd w:val="clear" w:color="auto" w:fill="FFFFFF"/>
        </w:rPr>
        <w:t>This introductory course explores the forms, cultural resonances, aesthetics, and political exigency of Latinx literatures in the United States. From the Chicano Civil Rights Movement to current debates on citizenship, this course examines how Latinx literature from the 20</w:t>
      </w:r>
      <w:r w:rsidRPr="009A4225">
        <w:rPr>
          <w:rFonts w:eastAsia="Calibri" w:cstheme="minorHAnsi"/>
          <w:shd w:val="clear" w:color="auto" w:fill="FFFFFF"/>
          <w:vertAlign w:val="superscript"/>
        </w:rPr>
        <w:t>th</w:t>
      </w:r>
      <w:r w:rsidRPr="009A4225">
        <w:rPr>
          <w:rFonts w:eastAsia="Calibri" w:cstheme="minorHAnsi"/>
          <w:shd w:val="clear" w:color="auto" w:fill="FFFFFF"/>
        </w:rPr>
        <w:t> and 21</w:t>
      </w:r>
      <w:r w:rsidRPr="009A4225">
        <w:rPr>
          <w:rFonts w:eastAsia="Calibri" w:cstheme="minorHAnsi"/>
          <w:shd w:val="clear" w:color="auto" w:fill="FFFFFF"/>
          <w:vertAlign w:val="superscript"/>
        </w:rPr>
        <w:t>st</w:t>
      </w:r>
      <w:r w:rsidRPr="009A4225">
        <w:rPr>
          <w:rFonts w:eastAsia="Calibri" w:cstheme="minorHAnsi"/>
          <w:shd w:val="clear" w:color="auto" w:fill="FFFFFF"/>
        </w:rPr>
        <w:t xml:space="preserve"> centuries </w:t>
      </w:r>
      <w:proofErr w:type="gramStart"/>
      <w:r w:rsidRPr="009A4225">
        <w:rPr>
          <w:rFonts w:eastAsia="Calibri" w:cstheme="minorHAnsi"/>
          <w:shd w:val="clear" w:color="auto" w:fill="FFFFFF"/>
        </w:rPr>
        <w:t>addresses</w:t>
      </w:r>
      <w:proofErr w:type="gramEnd"/>
      <w:r w:rsidRPr="009A4225">
        <w:rPr>
          <w:rFonts w:eastAsia="Calibri" w:cstheme="minorHAnsi"/>
          <w:shd w:val="clear" w:color="auto" w:fill="FFFFFF"/>
        </w:rPr>
        <w:t xml:space="preserve"> what it means to be “Latinx.” Through our examinations of short stories, novels, poetry, and other media, we will develop an understanding of the field of Latinx literature, including key themes of: Latinx literature’s engagements with labor, race, gender, sexuality, citizenship and migration; its reflections on socio-political developments; and its dialogues about identity. Students will complete creative and analytic writing assignments and projects that engage with various course topics.</w:t>
      </w:r>
    </w:p>
    <w:p w14:paraId="7969050F" w14:textId="77777777" w:rsidR="009A4225" w:rsidRPr="009A4225" w:rsidRDefault="009A4225" w:rsidP="009A4225">
      <w:pPr>
        <w:contextualSpacing/>
        <w:rPr>
          <w:rFonts w:eastAsia="Calibri" w:cstheme="minorHAnsi"/>
          <w:shd w:val="clear" w:color="auto" w:fill="FFFFFF"/>
        </w:rPr>
      </w:pPr>
    </w:p>
    <w:p w14:paraId="7A55C91F" w14:textId="3B990BDE" w:rsidR="009A4225" w:rsidRPr="009A4225" w:rsidRDefault="009A4225" w:rsidP="009A4225">
      <w:pPr>
        <w:contextualSpacing/>
        <w:rPr>
          <w:rFonts w:eastAsia="Calibri" w:cstheme="minorHAnsi"/>
          <w:shd w:val="clear" w:color="auto" w:fill="FFFFFF"/>
        </w:rPr>
      </w:pPr>
      <w:r w:rsidRPr="009A4225">
        <w:rPr>
          <w:rFonts w:eastAsia="Calibri" w:cstheme="minorHAnsi"/>
          <w:shd w:val="clear" w:color="auto" w:fill="FFFFFF"/>
        </w:rPr>
        <w:t>In addition to being Arts and Letters group-satisfying, this course also fulfills the US: Difference, Inequality, Agency requirement because of its engagement with the changing nature of Chicana/o and Latina/o identities, their connections to histories of labor and migration, and their place in U.S. society.</w:t>
      </w:r>
    </w:p>
    <w:p w14:paraId="2A57E58F" w14:textId="77777777" w:rsidR="00EC5831" w:rsidRPr="00EC5831" w:rsidRDefault="00EC5831" w:rsidP="00EC5831">
      <w:pPr>
        <w:contextualSpacing/>
        <w:rPr>
          <w:rFonts w:eastAsia="Times New Roman" w:cs="Tahoma"/>
          <w:b/>
          <w:bCs/>
          <w:sz w:val="28"/>
          <w:szCs w:val="28"/>
        </w:rPr>
      </w:pPr>
    </w:p>
    <w:p w14:paraId="4F94CB4A" w14:textId="346A002C" w:rsidR="00EC5831" w:rsidRPr="00EC5831" w:rsidRDefault="00EC5831" w:rsidP="00EC5831">
      <w:pPr>
        <w:contextualSpacing/>
        <w:rPr>
          <w:rFonts w:eastAsia="Times New Roman" w:cs="Tahoma"/>
          <w:b/>
          <w:bCs/>
          <w:sz w:val="28"/>
          <w:szCs w:val="28"/>
        </w:rPr>
      </w:pPr>
      <w:r w:rsidRPr="00EC5831">
        <w:rPr>
          <w:rFonts w:eastAsia="Times New Roman" w:cs="Tahoma"/>
          <w:b/>
          <w:bCs/>
          <w:sz w:val="28"/>
          <w:szCs w:val="28"/>
        </w:rPr>
        <w:t>Attributes:</w:t>
      </w:r>
      <w:r w:rsidRPr="00E71603">
        <w:rPr>
          <w:rFonts w:eastAsia="Times New Roman" w:cs="Tahoma"/>
          <w:b/>
          <w:bCs/>
          <w:sz w:val="28"/>
          <w:szCs w:val="28"/>
        </w:rPr>
        <w:t xml:space="preserve"> </w:t>
      </w:r>
      <w:r w:rsidRPr="00EC5831">
        <w:rPr>
          <w:rFonts w:eastAsia="Times New Roman" w:cs="Tahoma"/>
          <w:b/>
          <w:bCs/>
          <w:sz w:val="28"/>
          <w:szCs w:val="28"/>
        </w:rPr>
        <w:t>A&amp;L; IP; US; ENG Major: Lower-Division Elective; ENG Minor.</w:t>
      </w:r>
    </w:p>
    <w:p w14:paraId="4E8099DD" w14:textId="77777777" w:rsidR="00EC5831" w:rsidRPr="00EC5831" w:rsidRDefault="00EC5831" w:rsidP="00EC5831">
      <w:pPr>
        <w:contextualSpacing/>
        <w:rPr>
          <w:rFonts w:eastAsia="Times New Roman" w:cs="Tahoma"/>
          <w:b/>
          <w:bCs/>
          <w:color w:val="FF0000"/>
          <w:sz w:val="28"/>
          <w:szCs w:val="28"/>
        </w:rPr>
      </w:pPr>
    </w:p>
    <w:p w14:paraId="069937C0" w14:textId="77777777" w:rsidR="00EC5831" w:rsidRPr="00EC5831" w:rsidRDefault="00EC5831" w:rsidP="00EC5831">
      <w:pPr>
        <w:contextualSpacing/>
        <w:rPr>
          <w:rFonts w:eastAsia="Times New Roman" w:cs="Tahoma"/>
          <w:b/>
          <w:bCs/>
          <w:color w:val="FF0000"/>
          <w:sz w:val="28"/>
          <w:szCs w:val="28"/>
        </w:rPr>
      </w:pPr>
    </w:p>
    <w:p w14:paraId="38D4319D" w14:textId="1B77E251" w:rsidR="00E71603" w:rsidRPr="008C72EA" w:rsidRDefault="00EC5831" w:rsidP="00E71603">
      <w:pPr>
        <w:contextualSpacing/>
        <w:rPr>
          <w:rFonts w:eastAsia="Times New Roman" w:cs="Tahoma"/>
          <w:b/>
          <w:bCs/>
          <w:sz w:val="28"/>
          <w:szCs w:val="28"/>
        </w:rPr>
      </w:pPr>
      <w:r w:rsidRPr="008C72EA">
        <w:rPr>
          <w:rFonts w:eastAsia="Times New Roman" w:cs="Tahoma"/>
          <w:b/>
          <w:bCs/>
          <w:sz w:val="28"/>
          <w:szCs w:val="28"/>
        </w:rPr>
        <w:t>ENG 244 Intro Native American Lit (26261)</w:t>
      </w:r>
    </w:p>
    <w:p w14:paraId="6A0EDCC1" w14:textId="03678F4A" w:rsidR="00387F02" w:rsidRPr="00387F02" w:rsidRDefault="00387F02" w:rsidP="00387F02">
      <w:pPr>
        <w:contextualSpacing/>
        <w:rPr>
          <w:rFonts w:eastAsia="Times New Roman" w:cs="Tahoma"/>
          <w:b/>
          <w:bCs/>
          <w:sz w:val="28"/>
          <w:szCs w:val="28"/>
        </w:rPr>
      </w:pPr>
      <w:bookmarkStart w:id="3" w:name="_Hlk212798126"/>
      <w:r w:rsidRPr="00387F02">
        <w:rPr>
          <w:rFonts w:eastAsia="Times New Roman" w:cs="Tahoma"/>
          <w:b/>
          <w:bCs/>
          <w:sz w:val="28"/>
          <w:szCs w:val="28"/>
        </w:rPr>
        <w:t>[</w:t>
      </w:r>
      <w:r w:rsidR="001C3A41" w:rsidRPr="008C72EA">
        <w:rPr>
          <w:rFonts w:eastAsia="Times New Roman" w:cs="Tahoma"/>
          <w:b/>
          <w:bCs/>
          <w:sz w:val="28"/>
          <w:szCs w:val="28"/>
        </w:rPr>
        <w:t>Madison Fowler</w:t>
      </w:r>
      <w:r w:rsidRPr="00387F02">
        <w:rPr>
          <w:rFonts w:eastAsia="Times New Roman" w:cs="Tahoma"/>
          <w:b/>
          <w:bCs/>
          <w:sz w:val="28"/>
          <w:szCs w:val="28"/>
        </w:rPr>
        <w:t>]</w:t>
      </w:r>
    </w:p>
    <w:bookmarkEnd w:id="3"/>
    <w:p w14:paraId="3561D8A1" w14:textId="77777777" w:rsidR="00121B0E" w:rsidRPr="00121B0E" w:rsidRDefault="00121B0E" w:rsidP="00121B0E">
      <w:pPr>
        <w:contextualSpacing/>
        <w:rPr>
          <w:rFonts w:eastAsia="Calibri" w:cstheme="minorHAnsi"/>
        </w:rPr>
      </w:pPr>
      <w:r w:rsidRPr="00121B0E">
        <w:rPr>
          <w:rFonts w:eastAsia="Calibri" w:cstheme="minorHAnsi"/>
        </w:rPr>
        <w:t>Drawing from oral narratives, novels, memoirs, short stories, poems, and film and visual media, this introductory survey engages an array of Indigenous literary and cultural productions to offer a diverse understanding of Indigenous self-representation across multiple geographies, forms, Tribal nations, and time periods. This course is focused specifically on Native American and Indigenous environmental literatures, with attention to the complexity, and sometimes problems, of labeling Native and Indigenous literatures “environmental” in the first place. To this end, this course not only identifies and engages with Indigenous literary and cultural productions that are “environmental,” but also considers how Indigenous authors, scholars, and creatives often question, negotiate, expand, and sometimes subvert the category of “environmental” in their work. </w:t>
      </w:r>
    </w:p>
    <w:p w14:paraId="5EB6EE9C" w14:textId="77777777" w:rsidR="009A4225" w:rsidRPr="009A4225" w:rsidRDefault="009A4225" w:rsidP="009A4225">
      <w:pPr>
        <w:contextualSpacing/>
        <w:rPr>
          <w:rFonts w:eastAsia="Calibri" w:cstheme="minorHAnsi"/>
        </w:rPr>
      </w:pPr>
    </w:p>
    <w:p w14:paraId="788FAD2F" w14:textId="791967FB" w:rsidR="00E71603" w:rsidRPr="009A4225" w:rsidRDefault="009A4225" w:rsidP="009A4225">
      <w:pPr>
        <w:contextualSpacing/>
        <w:rPr>
          <w:rFonts w:eastAsia="Times New Roman" w:cstheme="minorHAnsi"/>
          <w:b/>
          <w:bCs/>
          <w:sz w:val="28"/>
          <w:szCs w:val="28"/>
        </w:rPr>
      </w:pPr>
      <w:r w:rsidRPr="009A4225">
        <w:rPr>
          <w:rFonts w:eastAsia="Calibri" w:cstheme="minorHAnsi"/>
        </w:rPr>
        <w:t>In addition to being Arts and Letters group-satisfying, this course also fulfills the UO multicultural requirement, category B: Identity, Pluralism, and Tolerance because of its engagement with the changing nature of Native identities and the historical and contemporary relationships between Native communities and the dominant U.S. society.</w:t>
      </w:r>
    </w:p>
    <w:p w14:paraId="56FCCF16" w14:textId="77777777" w:rsidR="009A4225" w:rsidRDefault="009A4225" w:rsidP="00EC5831">
      <w:pPr>
        <w:contextualSpacing/>
        <w:rPr>
          <w:rFonts w:eastAsia="Times New Roman" w:cs="Tahoma"/>
          <w:b/>
          <w:bCs/>
          <w:sz w:val="28"/>
          <w:szCs w:val="28"/>
        </w:rPr>
      </w:pPr>
    </w:p>
    <w:p w14:paraId="19A8393E" w14:textId="2AECBC34" w:rsidR="00EC5831" w:rsidRPr="008C72EA" w:rsidRDefault="00EC5831" w:rsidP="00EC5831">
      <w:pPr>
        <w:contextualSpacing/>
        <w:rPr>
          <w:rFonts w:eastAsia="Times New Roman" w:cs="Tahoma"/>
          <w:b/>
          <w:bCs/>
          <w:sz w:val="28"/>
          <w:szCs w:val="28"/>
        </w:rPr>
      </w:pPr>
      <w:r w:rsidRPr="008C72EA">
        <w:rPr>
          <w:rFonts w:eastAsia="Times New Roman" w:cs="Tahoma"/>
          <w:b/>
          <w:bCs/>
          <w:sz w:val="28"/>
          <w:szCs w:val="28"/>
        </w:rPr>
        <w:lastRenderedPageBreak/>
        <w:t>Attributes: A&amp;L; IP; US; ENG Major: Lower-Division Elective; ENG Minor.</w:t>
      </w:r>
    </w:p>
    <w:p w14:paraId="2B105DE9" w14:textId="77777777" w:rsidR="008C72EA" w:rsidRDefault="008C72EA" w:rsidP="00D51D0D">
      <w:pPr>
        <w:contextualSpacing/>
        <w:rPr>
          <w:rFonts w:eastAsia="Times New Roman" w:cs="Tahoma"/>
          <w:b/>
          <w:bCs/>
          <w:color w:val="FF0000"/>
          <w:sz w:val="28"/>
          <w:szCs w:val="28"/>
        </w:rPr>
      </w:pPr>
    </w:p>
    <w:p w14:paraId="0C6B17B5" w14:textId="77777777" w:rsidR="001535D1" w:rsidRDefault="001535D1" w:rsidP="00D51D0D">
      <w:pPr>
        <w:contextualSpacing/>
        <w:rPr>
          <w:rFonts w:eastAsia="Times New Roman" w:cs="Tahoma"/>
          <w:b/>
          <w:bCs/>
          <w:sz w:val="28"/>
          <w:szCs w:val="28"/>
        </w:rPr>
      </w:pPr>
    </w:p>
    <w:p w14:paraId="58CA57CE" w14:textId="77777777" w:rsidR="001535D1" w:rsidRDefault="001535D1" w:rsidP="00D51D0D">
      <w:pPr>
        <w:contextualSpacing/>
        <w:rPr>
          <w:rFonts w:eastAsia="Times New Roman" w:cs="Tahoma"/>
          <w:b/>
          <w:bCs/>
          <w:sz w:val="28"/>
          <w:szCs w:val="28"/>
        </w:rPr>
      </w:pPr>
    </w:p>
    <w:p w14:paraId="7C5A6405" w14:textId="77777777" w:rsidR="001535D1" w:rsidRDefault="001535D1" w:rsidP="00D51D0D">
      <w:pPr>
        <w:contextualSpacing/>
        <w:rPr>
          <w:rFonts w:eastAsia="Times New Roman" w:cs="Tahoma"/>
          <w:b/>
          <w:bCs/>
          <w:sz w:val="28"/>
          <w:szCs w:val="28"/>
        </w:rPr>
      </w:pPr>
    </w:p>
    <w:p w14:paraId="754D2A7E" w14:textId="77777777" w:rsidR="001535D1" w:rsidRDefault="001535D1" w:rsidP="00D51D0D">
      <w:pPr>
        <w:contextualSpacing/>
        <w:rPr>
          <w:rFonts w:eastAsia="Times New Roman" w:cs="Tahoma"/>
          <w:b/>
          <w:bCs/>
          <w:sz w:val="28"/>
          <w:szCs w:val="28"/>
        </w:rPr>
      </w:pPr>
    </w:p>
    <w:p w14:paraId="7CD37CE5" w14:textId="32BC1A64" w:rsidR="00D51D0D" w:rsidRPr="008C72EA" w:rsidRDefault="00D51D0D" w:rsidP="00D51D0D">
      <w:pPr>
        <w:contextualSpacing/>
        <w:rPr>
          <w:rFonts w:eastAsia="Times New Roman" w:cs="Tahoma"/>
          <w:b/>
          <w:bCs/>
          <w:sz w:val="28"/>
          <w:szCs w:val="28"/>
        </w:rPr>
      </w:pPr>
      <w:r w:rsidRPr="008C72EA">
        <w:rPr>
          <w:rFonts w:eastAsia="Times New Roman" w:cs="Tahoma"/>
          <w:b/>
          <w:bCs/>
          <w:sz w:val="28"/>
          <w:szCs w:val="28"/>
        </w:rPr>
        <w:t>ENG 250 Lit &amp; Digital Culture (26262)</w:t>
      </w:r>
    </w:p>
    <w:p w14:paraId="74C68149" w14:textId="33679BA2" w:rsidR="001F48E8" w:rsidRPr="00387F02" w:rsidRDefault="001F48E8" w:rsidP="001F48E8">
      <w:pPr>
        <w:contextualSpacing/>
        <w:rPr>
          <w:rFonts w:eastAsia="Times New Roman" w:cs="Tahoma"/>
          <w:b/>
          <w:bCs/>
          <w:sz w:val="28"/>
          <w:szCs w:val="28"/>
        </w:rPr>
      </w:pPr>
      <w:bookmarkStart w:id="4" w:name="_Hlk85625505"/>
      <w:r w:rsidRPr="00387F02">
        <w:rPr>
          <w:rFonts w:eastAsia="Times New Roman" w:cs="Tahoma"/>
          <w:b/>
          <w:bCs/>
          <w:sz w:val="28"/>
          <w:szCs w:val="28"/>
        </w:rPr>
        <w:t>[</w:t>
      </w:r>
      <w:r w:rsidR="001535D1">
        <w:rPr>
          <w:rFonts w:eastAsia="Times New Roman" w:cs="Tahoma"/>
          <w:b/>
          <w:bCs/>
          <w:sz w:val="28"/>
          <w:szCs w:val="28"/>
        </w:rPr>
        <w:t>Rye Davies</w:t>
      </w:r>
      <w:r w:rsidRPr="00387F02">
        <w:rPr>
          <w:rFonts w:eastAsia="Times New Roman" w:cs="Tahoma"/>
          <w:b/>
          <w:bCs/>
          <w:sz w:val="28"/>
          <w:szCs w:val="28"/>
        </w:rPr>
        <w:t>]</w:t>
      </w:r>
    </w:p>
    <w:p w14:paraId="71552655" w14:textId="77777777" w:rsidR="001F48E8" w:rsidRDefault="001F48E8" w:rsidP="00E71603">
      <w:pPr>
        <w:rPr>
          <w:rFonts w:ascii="Calibri" w:eastAsia="Calibri" w:hAnsi="Calibri" w:cs="Times New Roman"/>
        </w:rPr>
      </w:pPr>
    </w:p>
    <w:p w14:paraId="33F85BC3" w14:textId="4DB8F836" w:rsidR="00E71603" w:rsidRPr="009A4225" w:rsidRDefault="009A4225" w:rsidP="00E71603">
      <w:pPr>
        <w:rPr>
          <w:rFonts w:eastAsia="Calibri" w:cstheme="minorHAnsi"/>
        </w:rPr>
      </w:pPr>
      <w:r w:rsidRPr="009A4225">
        <w:rPr>
          <w:rFonts w:eastAsia="Calibri" w:cstheme="minorHAnsi"/>
        </w:rPr>
        <w:t xml:space="preserve">What happens when digital tools meet literary studies? What can </w:t>
      </w:r>
      <w:proofErr w:type="gramStart"/>
      <w:r w:rsidRPr="009A4225">
        <w:rPr>
          <w:rFonts w:eastAsia="Calibri" w:cstheme="minorHAnsi"/>
        </w:rPr>
        <w:t>the digital</w:t>
      </w:r>
      <w:proofErr w:type="gramEnd"/>
      <w:r w:rsidRPr="009A4225">
        <w:rPr>
          <w:rFonts w:eastAsia="Calibri" w:cstheme="minorHAnsi"/>
        </w:rPr>
        <w:t xml:space="preserve"> turn in literary studies help us to understand about literary history, language, aesthetics, form, cultural networks, adaptation, rhetoric, and the transmission of the written word? In this course you’ll learn how to use digital tools to read and analyze literature. At the same time, we will focus on the ways that literary analysis can help us to evaluate the power and limits of reading with digital tools. This course will give you an opportunity to learn how to use digital tools to create word clouds, social networks, maps, and digital publishing platforms used in literary analysis. The course will also emphasize the significance of the historical traditions of knowledge production on which digital practices depend and from which they have emerged. Therefore, this course focuses on both the study of digital culture as an object of analysis and as a methodology for studying literary works in new ways. Designed to satisfy Arts and Letter group requirements.</w:t>
      </w:r>
    </w:p>
    <w:bookmarkEnd w:id="4"/>
    <w:p w14:paraId="406E7560" w14:textId="77777777" w:rsidR="00E71603" w:rsidRDefault="00E71603" w:rsidP="00D51D0D">
      <w:pPr>
        <w:contextualSpacing/>
        <w:rPr>
          <w:rFonts w:eastAsia="Times New Roman" w:cs="Tahoma"/>
          <w:b/>
          <w:bCs/>
          <w:color w:val="FF0000"/>
          <w:sz w:val="28"/>
          <w:szCs w:val="28"/>
        </w:rPr>
      </w:pPr>
    </w:p>
    <w:p w14:paraId="591FE247" w14:textId="56A62F39" w:rsidR="00D51D0D" w:rsidRPr="008C72EA" w:rsidRDefault="00D51D0D" w:rsidP="00D51D0D">
      <w:pPr>
        <w:contextualSpacing/>
        <w:rPr>
          <w:rFonts w:eastAsia="Times New Roman" w:cs="Tahoma"/>
          <w:b/>
          <w:bCs/>
          <w:sz w:val="28"/>
          <w:szCs w:val="28"/>
        </w:rPr>
      </w:pPr>
      <w:r w:rsidRPr="008C72EA">
        <w:rPr>
          <w:rFonts w:eastAsia="Times New Roman" w:cs="Tahoma"/>
          <w:b/>
          <w:bCs/>
          <w:sz w:val="28"/>
          <w:szCs w:val="28"/>
        </w:rPr>
        <w:t xml:space="preserve">Attributes: A&amp;L; ENG Major: Lower-Division Elective; ENG Minor; DH Minor. </w:t>
      </w:r>
    </w:p>
    <w:p w14:paraId="2A307E80" w14:textId="77777777" w:rsidR="00D51D0D" w:rsidRPr="00EC5831" w:rsidRDefault="00D51D0D" w:rsidP="00D51D0D">
      <w:pPr>
        <w:contextualSpacing/>
        <w:rPr>
          <w:rFonts w:eastAsia="Times New Roman" w:cs="Tahoma"/>
          <w:b/>
          <w:bCs/>
          <w:color w:val="FF0000"/>
          <w:sz w:val="28"/>
          <w:szCs w:val="28"/>
        </w:rPr>
      </w:pPr>
    </w:p>
    <w:p w14:paraId="50D97847" w14:textId="039EE4CF" w:rsidR="00E71603" w:rsidRDefault="00D51D0D" w:rsidP="00820798">
      <w:pPr>
        <w:contextualSpacing/>
        <w:rPr>
          <w:rFonts w:eastAsia="Times New Roman" w:cs="Tahoma"/>
          <w:b/>
          <w:bCs/>
          <w:sz w:val="28"/>
          <w:szCs w:val="28"/>
        </w:rPr>
      </w:pPr>
      <w:r w:rsidRPr="008C72EA">
        <w:rPr>
          <w:rFonts w:eastAsia="Times New Roman" w:cs="Tahoma"/>
          <w:b/>
          <w:bCs/>
          <w:sz w:val="28"/>
          <w:szCs w:val="28"/>
        </w:rPr>
        <w:t>ENG 260M: Media Aesthetics (2 sections:22024 and 22026)</w:t>
      </w:r>
    </w:p>
    <w:p w14:paraId="56B751C8" w14:textId="77777777" w:rsidR="009A4225" w:rsidRPr="008C72EA" w:rsidRDefault="009A4225" w:rsidP="00820798">
      <w:pPr>
        <w:contextualSpacing/>
        <w:rPr>
          <w:rFonts w:eastAsia="Times New Roman" w:cs="Tahoma"/>
          <w:b/>
          <w:bCs/>
          <w:sz w:val="28"/>
          <w:szCs w:val="28"/>
        </w:rPr>
      </w:pPr>
    </w:p>
    <w:p w14:paraId="2B5C363F" w14:textId="5EB53E79" w:rsidR="008C72EA" w:rsidRDefault="009A4225" w:rsidP="00D51D0D">
      <w:pPr>
        <w:contextualSpacing/>
        <w:rPr>
          <w:rFonts w:ascii="Calibri" w:eastAsia="Calibri" w:hAnsi="Calibri" w:cs="Times New Roman"/>
          <w:shd w:val="clear" w:color="auto" w:fill="FFFFFF"/>
        </w:rPr>
      </w:pPr>
      <w:r w:rsidRPr="009A4225">
        <w:rPr>
          <w:rFonts w:ascii="Calibri" w:eastAsia="Calibri" w:hAnsi="Calibri" w:cs="Times New Roman"/>
          <w:shd w:val="clear" w:color="auto" w:fill="FFFFFF"/>
        </w:rPr>
        <w:t>This course teaches the vocabulary required to formally analyze cinema and related media, with an emphasis on narrative, mise-</w:t>
      </w:r>
      <w:proofErr w:type="spellStart"/>
      <w:r w:rsidRPr="009A4225">
        <w:rPr>
          <w:rFonts w:ascii="Calibri" w:eastAsia="Calibri" w:hAnsi="Calibri" w:cs="Times New Roman"/>
          <w:shd w:val="clear" w:color="auto" w:fill="FFFFFF"/>
        </w:rPr>
        <w:t>en</w:t>
      </w:r>
      <w:proofErr w:type="spellEnd"/>
      <w:r w:rsidRPr="009A4225">
        <w:rPr>
          <w:rFonts w:ascii="Calibri" w:eastAsia="Calibri" w:hAnsi="Calibri" w:cs="Times New Roman"/>
          <w:shd w:val="clear" w:color="auto" w:fill="FFFFFF"/>
        </w:rPr>
        <w:t>-</w:t>
      </w:r>
      <w:proofErr w:type="spellStart"/>
      <w:r w:rsidRPr="009A4225">
        <w:rPr>
          <w:rFonts w:ascii="Calibri" w:eastAsia="Calibri" w:hAnsi="Calibri" w:cs="Times New Roman"/>
          <w:shd w:val="clear" w:color="auto" w:fill="FFFFFF"/>
        </w:rPr>
        <w:t>scène</w:t>
      </w:r>
      <w:proofErr w:type="spellEnd"/>
      <w:r w:rsidRPr="009A4225">
        <w:rPr>
          <w:rFonts w:ascii="Calibri" w:eastAsia="Calibri" w:hAnsi="Calibri" w:cs="Times New Roman"/>
          <w:shd w:val="clear" w:color="auto" w:fill="FFFFFF"/>
        </w:rPr>
        <w:t>, cinematography, editing, and sound. Students will learn to identify, define, and apply key vocabulary used to describe and analyze the aesthetics of media; this vocabulary anchors the analytical (ideological, historical, etc.) and production work of the Cinema Studies curriculum.</w:t>
      </w:r>
    </w:p>
    <w:p w14:paraId="1F169812" w14:textId="77777777" w:rsidR="009A4225" w:rsidRPr="008C72EA" w:rsidRDefault="009A4225" w:rsidP="00D51D0D">
      <w:pPr>
        <w:contextualSpacing/>
        <w:rPr>
          <w:rFonts w:eastAsia="Times New Roman" w:cs="Tahoma"/>
          <w:b/>
          <w:bCs/>
          <w:sz w:val="28"/>
          <w:szCs w:val="28"/>
        </w:rPr>
      </w:pPr>
    </w:p>
    <w:p w14:paraId="7206FD20" w14:textId="248C09AF" w:rsidR="00D51D0D" w:rsidRPr="008C72EA" w:rsidRDefault="00D51D0D" w:rsidP="00D51D0D">
      <w:pPr>
        <w:contextualSpacing/>
        <w:rPr>
          <w:rFonts w:eastAsia="Times New Roman" w:cs="Tahoma"/>
          <w:b/>
          <w:bCs/>
          <w:sz w:val="28"/>
          <w:szCs w:val="28"/>
        </w:rPr>
      </w:pPr>
      <w:r w:rsidRPr="008C72EA">
        <w:rPr>
          <w:rFonts w:eastAsia="Times New Roman" w:cs="Tahoma"/>
          <w:b/>
          <w:bCs/>
          <w:sz w:val="28"/>
          <w:szCs w:val="28"/>
        </w:rPr>
        <w:t xml:space="preserve">Attributes: ENG Major: Lower-Division Elective; ENG Minor; DH Minor. </w:t>
      </w:r>
    </w:p>
    <w:p w14:paraId="65C9CDDC" w14:textId="77777777" w:rsidR="003E265E" w:rsidRDefault="003E265E" w:rsidP="00503630">
      <w:pPr>
        <w:contextualSpacing/>
        <w:rPr>
          <w:rFonts w:eastAsia="Times New Roman" w:cs="Tahoma"/>
          <w:b/>
          <w:bCs/>
          <w:color w:val="333333"/>
        </w:rPr>
      </w:pPr>
    </w:p>
    <w:p w14:paraId="31F5D106" w14:textId="77777777" w:rsidR="00D51D0D" w:rsidRDefault="00D51D0D" w:rsidP="00503630">
      <w:pPr>
        <w:contextualSpacing/>
        <w:rPr>
          <w:rFonts w:eastAsia="Times New Roman" w:cs="Tahoma"/>
          <w:b/>
          <w:bCs/>
          <w:color w:val="333333"/>
        </w:rPr>
      </w:pPr>
    </w:p>
    <w:p w14:paraId="33CB503F" w14:textId="77777777" w:rsidR="00D51D0D" w:rsidRDefault="00D51D0D" w:rsidP="00503630">
      <w:pPr>
        <w:contextualSpacing/>
        <w:rPr>
          <w:rFonts w:eastAsia="Times New Roman" w:cs="Tahoma"/>
          <w:b/>
          <w:bCs/>
          <w:color w:val="333333"/>
        </w:rPr>
      </w:pPr>
    </w:p>
    <w:p w14:paraId="081E319F" w14:textId="2100D7BF" w:rsidR="003E265E" w:rsidRPr="001535D1" w:rsidRDefault="007A6032" w:rsidP="003E265E">
      <w:pPr>
        <w:pStyle w:val="Heading2"/>
        <w:rPr>
          <w:rFonts w:asciiTheme="minorHAnsi" w:eastAsia="Times New Roman" w:hAnsiTheme="minorHAnsi" w:cstheme="minorHAnsi"/>
          <w:sz w:val="28"/>
          <w:szCs w:val="32"/>
        </w:rPr>
      </w:pPr>
      <w:r w:rsidRPr="001535D1">
        <w:rPr>
          <w:rFonts w:asciiTheme="minorHAnsi" w:eastAsia="Times New Roman" w:hAnsiTheme="minorHAnsi" w:cstheme="minorHAnsi"/>
          <w:sz w:val="28"/>
          <w:szCs w:val="32"/>
        </w:rPr>
        <w:t>ENG 321: Gothic Stories</w:t>
      </w:r>
      <w:r w:rsidR="00A42BA3" w:rsidRPr="001535D1">
        <w:rPr>
          <w:rFonts w:asciiTheme="minorHAnsi" w:eastAsia="Times New Roman" w:hAnsiTheme="minorHAnsi" w:cstheme="minorHAnsi"/>
          <w:sz w:val="28"/>
          <w:szCs w:val="32"/>
        </w:rPr>
        <w:t xml:space="preserve"> (26263)</w:t>
      </w:r>
    </w:p>
    <w:p w14:paraId="09625956" w14:textId="61F6D545" w:rsidR="003E265E" w:rsidRPr="001535D1" w:rsidRDefault="003E265E" w:rsidP="003E265E">
      <w:pPr>
        <w:pStyle w:val="Heading3"/>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w:t>
      </w:r>
      <w:r w:rsidR="007A6032" w:rsidRPr="001535D1">
        <w:rPr>
          <w:rFonts w:asciiTheme="minorHAnsi" w:eastAsia="Times New Roman" w:hAnsiTheme="minorHAnsi" w:cstheme="minorHAnsi"/>
          <w:sz w:val="28"/>
          <w:szCs w:val="28"/>
        </w:rPr>
        <w:t>Mai-Lin Cheng</w:t>
      </w:r>
      <w:r w:rsidRPr="001535D1">
        <w:rPr>
          <w:rFonts w:asciiTheme="minorHAnsi" w:eastAsia="Times New Roman" w:hAnsiTheme="minorHAnsi" w:cstheme="minorHAnsi"/>
          <w:sz w:val="28"/>
          <w:szCs w:val="28"/>
        </w:rPr>
        <w:t>]</w:t>
      </w:r>
    </w:p>
    <w:p w14:paraId="23AA7EA8" w14:textId="25A1C0C7" w:rsidR="006703FD" w:rsidRDefault="007A6032" w:rsidP="003E265E">
      <w:r w:rsidRPr="007A6032">
        <w:t xml:space="preserve">Haunted castles, mysterious landscapes, terror and horror: welcome to the world of the eighteenth-century gothic novel. Our course will explore the rise and evolution of the genre in the eighteenth century, with a focus </w:t>
      </w:r>
      <w:r w:rsidRPr="007A6032">
        <w:lastRenderedPageBreak/>
        <w:t xml:space="preserve">on explorations of gender, authorship, and space. Using two novels from the era as our lens, we’ll explore themes, tropes, and style of the Gothic genre. Our core eighteenth-century texts are Horace Walpole’s Castle of Otranto and Ann Radcliffe’s A Sicilian Romance. We will read these texts in conversation with a few 20th- and 21st-century short stories. Secondary readings will be introduced to provide critical perspectives on the genre. Students will be expected to engage with the texts though discussions and informal and formal writing assignments. Students should be capable of advanced university-level work in literary studies. Students should be committed to completing the reading on schedule and attending class in order to be successful in this class. Attendance is required; full details will be available on Canvas. </w:t>
      </w:r>
    </w:p>
    <w:p w14:paraId="01005DE5" w14:textId="77777777" w:rsidR="006703FD" w:rsidRPr="006703FD" w:rsidRDefault="006703FD" w:rsidP="003E265E"/>
    <w:p w14:paraId="1D09F10A" w14:textId="3B666E8E" w:rsidR="003E265E" w:rsidRPr="0058060C" w:rsidRDefault="0058060C" w:rsidP="003E265E">
      <w:pPr>
        <w:rPr>
          <w:b/>
          <w:bCs/>
          <w:sz w:val="28"/>
          <w:szCs w:val="28"/>
        </w:rPr>
      </w:pPr>
      <w:bookmarkStart w:id="5" w:name="_Hlk212022791"/>
      <w:r w:rsidRPr="0058060C">
        <w:rPr>
          <w:b/>
          <w:bCs/>
          <w:sz w:val="28"/>
          <w:szCs w:val="28"/>
        </w:rPr>
        <w:t>Attributes</w:t>
      </w:r>
      <w:bookmarkEnd w:id="5"/>
      <w:r w:rsidRPr="0058060C">
        <w:rPr>
          <w:b/>
          <w:bCs/>
          <w:sz w:val="28"/>
          <w:szCs w:val="28"/>
        </w:rPr>
        <w:t xml:space="preserve">: </w:t>
      </w:r>
      <w:r w:rsidR="00BC0E03" w:rsidRPr="00BC0E03">
        <w:rPr>
          <w:b/>
          <w:bCs/>
          <w:sz w:val="28"/>
          <w:szCs w:val="28"/>
        </w:rPr>
        <w:t>A&amp;L</w:t>
      </w:r>
      <w:r w:rsidR="004B33CF" w:rsidRPr="004B33CF">
        <w:rPr>
          <w:b/>
          <w:bCs/>
          <w:sz w:val="28"/>
          <w:szCs w:val="28"/>
        </w:rPr>
        <w:t xml:space="preserve"> &gt;1</w:t>
      </w:r>
      <w:r w:rsidR="004B33CF">
        <w:rPr>
          <w:b/>
          <w:bCs/>
          <w:sz w:val="28"/>
          <w:szCs w:val="28"/>
        </w:rPr>
        <w:t xml:space="preserve">, </w:t>
      </w:r>
      <w:r w:rsidR="00BC0E03" w:rsidRPr="00BC0E03">
        <w:rPr>
          <w:b/>
          <w:bCs/>
          <w:sz w:val="28"/>
          <w:szCs w:val="28"/>
        </w:rPr>
        <w:t>ENG Major Area B ("Literature, 1500-1789"); ENG Major: Upper-Division Elective; ENG Minor.</w:t>
      </w:r>
      <w:r w:rsidR="00BC0E03">
        <w:rPr>
          <w:b/>
          <w:bCs/>
          <w:sz w:val="28"/>
          <w:szCs w:val="28"/>
        </w:rPr>
        <w:t xml:space="preserve"> </w:t>
      </w:r>
      <w:r w:rsidR="007A6032" w:rsidRPr="0058060C">
        <w:rPr>
          <w:b/>
          <w:bCs/>
          <w:sz w:val="28"/>
          <w:szCs w:val="28"/>
        </w:rPr>
        <w:t>Printed/bound books are required.</w:t>
      </w:r>
    </w:p>
    <w:p w14:paraId="2170DA56" w14:textId="02B225AA" w:rsidR="003E265E" w:rsidRDefault="003E265E" w:rsidP="003E265E">
      <w:pPr>
        <w:pStyle w:val="Heading3"/>
        <w:rPr>
          <w:rFonts w:eastAsia="Times New Roman"/>
        </w:rPr>
      </w:pPr>
    </w:p>
    <w:p w14:paraId="554661AE" w14:textId="77777777" w:rsidR="003E265E" w:rsidRDefault="003E265E" w:rsidP="00503630">
      <w:pPr>
        <w:contextualSpacing/>
        <w:rPr>
          <w:rFonts w:eastAsia="Times New Roman" w:cs="Tahoma"/>
          <w:b/>
          <w:bCs/>
          <w:color w:val="333333"/>
        </w:rPr>
      </w:pPr>
    </w:p>
    <w:p w14:paraId="7A58D496" w14:textId="77777777" w:rsidR="003E265E" w:rsidRDefault="003E265E" w:rsidP="00503630">
      <w:pPr>
        <w:contextualSpacing/>
        <w:rPr>
          <w:rFonts w:eastAsia="Times New Roman" w:cs="Tahoma"/>
          <w:b/>
          <w:bCs/>
          <w:color w:val="333333"/>
        </w:rPr>
      </w:pPr>
    </w:p>
    <w:p w14:paraId="4C648444" w14:textId="1CB614B4" w:rsidR="003E265E" w:rsidRPr="001535D1" w:rsidRDefault="007A6032" w:rsidP="003E265E">
      <w:pPr>
        <w:pStyle w:val="Heading2"/>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ENG 323</w:t>
      </w:r>
      <w:r w:rsidR="003E265E" w:rsidRPr="001535D1">
        <w:rPr>
          <w:rFonts w:asciiTheme="minorHAnsi" w:eastAsia="Times New Roman" w:hAnsiTheme="minorHAnsi" w:cstheme="minorHAnsi"/>
          <w:sz w:val="28"/>
          <w:szCs w:val="28"/>
        </w:rPr>
        <w:t xml:space="preserve">: </w:t>
      </w:r>
      <w:r w:rsidRPr="001535D1">
        <w:rPr>
          <w:rFonts w:asciiTheme="minorHAnsi" w:eastAsia="Times New Roman" w:hAnsiTheme="minorHAnsi" w:cstheme="minorHAnsi"/>
          <w:sz w:val="28"/>
          <w:szCs w:val="28"/>
        </w:rPr>
        <w:t>Narrating the Sunset of the British Empire: The Twentieth-Century Novel From Modernism to Postmodernism</w:t>
      </w:r>
      <w:r w:rsidR="00A42BA3" w:rsidRPr="001535D1">
        <w:rPr>
          <w:rFonts w:asciiTheme="minorHAnsi" w:eastAsia="Times New Roman" w:hAnsiTheme="minorHAnsi" w:cstheme="minorHAnsi"/>
          <w:sz w:val="28"/>
          <w:szCs w:val="28"/>
        </w:rPr>
        <w:t xml:space="preserve"> (26264) </w:t>
      </w:r>
    </w:p>
    <w:p w14:paraId="4732F434" w14:textId="7E5E903E" w:rsidR="003E265E" w:rsidRPr="001535D1" w:rsidRDefault="003E265E" w:rsidP="003E265E">
      <w:pPr>
        <w:pStyle w:val="Heading3"/>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w:t>
      </w:r>
      <w:r w:rsidR="007A6032" w:rsidRPr="001535D1">
        <w:rPr>
          <w:rFonts w:asciiTheme="minorHAnsi" w:eastAsia="Times New Roman" w:hAnsiTheme="minorHAnsi" w:cstheme="minorHAnsi"/>
          <w:sz w:val="28"/>
          <w:szCs w:val="28"/>
        </w:rPr>
        <w:t>Mark Quigley</w:t>
      </w:r>
      <w:r w:rsidRPr="001535D1">
        <w:rPr>
          <w:rFonts w:asciiTheme="minorHAnsi" w:eastAsia="Times New Roman" w:hAnsiTheme="minorHAnsi" w:cstheme="minorHAnsi"/>
          <w:sz w:val="28"/>
          <w:szCs w:val="28"/>
        </w:rPr>
        <w:t>]</w:t>
      </w:r>
    </w:p>
    <w:p w14:paraId="118AF21A" w14:textId="10D11A25" w:rsidR="003E265E" w:rsidRPr="0002140D" w:rsidRDefault="0002140D" w:rsidP="0002140D">
      <w:r w:rsidRPr="0002140D">
        <w:t>In this course, we will read five twentieth-century novels tracing the decline of the British empire and the new narrative forms arising in its aftermath. Looking at the work of writers such as Joseph Conrad, Virginia Woolf, E.M. Forster, Samuel Selvon, and Michelle Cliff in novels traversing the spaces of Britain, Central Africa, India, and Jamaica, we will explore how the novel form registers the impact of imperial collapse, world war, global migration, and the rise of a multi-racial British society. As we consider the ways the novel genre provides especially deep insight into the multiplicity of perspectives emerging from key historical switch-points over the last century, we will trace the rise of modernist fiction and the factors governing the novel’s slide into postmodernism.</w:t>
      </w:r>
    </w:p>
    <w:p w14:paraId="0C12E840" w14:textId="77777777" w:rsidR="003E265E" w:rsidRDefault="003E265E" w:rsidP="00503630">
      <w:pPr>
        <w:contextualSpacing/>
        <w:rPr>
          <w:rFonts w:eastAsia="Times New Roman" w:cs="Tahoma"/>
          <w:b/>
          <w:bCs/>
          <w:color w:val="333333"/>
        </w:rPr>
      </w:pPr>
    </w:p>
    <w:p w14:paraId="587C212F" w14:textId="77777777" w:rsidR="00BC0E03" w:rsidRPr="00BC0E03" w:rsidRDefault="006703FD" w:rsidP="00BC0E03">
      <w:pPr>
        <w:rPr>
          <w:b/>
          <w:bCs/>
          <w:sz w:val="28"/>
          <w:szCs w:val="28"/>
        </w:rPr>
      </w:pPr>
      <w:r w:rsidRPr="0058060C">
        <w:rPr>
          <w:b/>
          <w:bCs/>
          <w:sz w:val="28"/>
          <w:szCs w:val="28"/>
        </w:rPr>
        <w:t>Attributes</w:t>
      </w:r>
      <w:r>
        <w:rPr>
          <w:b/>
          <w:bCs/>
          <w:sz w:val="28"/>
          <w:szCs w:val="28"/>
        </w:rPr>
        <w:t xml:space="preserve">: </w:t>
      </w:r>
      <w:r w:rsidR="00BC0E03" w:rsidRPr="00BC0E03">
        <w:rPr>
          <w:b/>
          <w:bCs/>
          <w:sz w:val="28"/>
          <w:szCs w:val="28"/>
        </w:rPr>
        <w:t>A&amp;L; ENG Major Area C (“1789+”); ENG Major Area G ("Empire,Race and/or Ethnicity”; ENG Major: Upper-Division Elective; ENG Minor.</w:t>
      </w:r>
    </w:p>
    <w:p w14:paraId="156DFA61" w14:textId="2D11E9B5" w:rsidR="006703FD" w:rsidRDefault="006703FD" w:rsidP="006703FD"/>
    <w:p w14:paraId="2100F4FE" w14:textId="77777777" w:rsidR="00D51D0D" w:rsidRDefault="00D51D0D" w:rsidP="00D51D0D">
      <w:pPr>
        <w:contextualSpacing/>
        <w:rPr>
          <w:rFonts w:eastAsia="Times New Roman" w:cs="Tahoma"/>
          <w:b/>
          <w:bCs/>
          <w:color w:val="333333"/>
          <w:sz w:val="28"/>
          <w:szCs w:val="28"/>
        </w:rPr>
      </w:pPr>
    </w:p>
    <w:p w14:paraId="0A6A7410" w14:textId="60E08952" w:rsidR="00D51D0D" w:rsidRPr="00D93592" w:rsidRDefault="00D51D0D" w:rsidP="00D51D0D">
      <w:pPr>
        <w:contextualSpacing/>
        <w:rPr>
          <w:rFonts w:eastAsia="Times New Roman" w:cs="Tahoma"/>
          <w:b/>
          <w:bCs/>
          <w:sz w:val="28"/>
          <w:szCs w:val="28"/>
        </w:rPr>
      </w:pPr>
      <w:r w:rsidRPr="00D93592">
        <w:rPr>
          <w:rFonts w:eastAsia="Times New Roman" w:cs="Tahoma"/>
          <w:b/>
          <w:bCs/>
          <w:sz w:val="28"/>
          <w:szCs w:val="28"/>
        </w:rPr>
        <w:t>ENG 330: Oral Controversy and Advocacy (22035)</w:t>
      </w:r>
    </w:p>
    <w:p w14:paraId="5112FF7F" w14:textId="05BEA5C7" w:rsidR="00D51D0D" w:rsidRPr="00D93592" w:rsidRDefault="001D41F7" w:rsidP="00D51D0D">
      <w:pPr>
        <w:contextualSpacing/>
        <w:rPr>
          <w:rFonts w:eastAsia="Times New Roman" w:cs="Tahoma"/>
          <w:b/>
          <w:bCs/>
          <w:sz w:val="28"/>
          <w:szCs w:val="28"/>
        </w:rPr>
      </w:pPr>
      <w:r w:rsidRPr="00D93592">
        <w:rPr>
          <w:rFonts w:eastAsia="Times New Roman" w:cs="Tahoma"/>
          <w:b/>
          <w:bCs/>
          <w:sz w:val="28"/>
          <w:szCs w:val="28"/>
        </w:rPr>
        <w:t>[Rachel Eccelston]</w:t>
      </w:r>
    </w:p>
    <w:p w14:paraId="5E26EF82" w14:textId="0195E999" w:rsidR="00D93592" w:rsidRPr="00D93592" w:rsidRDefault="009A4225" w:rsidP="00D51D0D">
      <w:pPr>
        <w:contextualSpacing/>
        <w:rPr>
          <w:rFonts w:eastAsia="Times New Roman" w:cs="Tahoma"/>
          <w:b/>
          <w:bCs/>
          <w:sz w:val="28"/>
          <w:szCs w:val="28"/>
        </w:rPr>
      </w:pPr>
      <w:r w:rsidRPr="009A4225">
        <w:rPr>
          <w:rFonts w:cstheme="minorHAnsi"/>
          <w:shd w:val="clear" w:color="auto" w:fill="FFFFFF"/>
        </w:rPr>
        <w:t xml:space="preserve">In-depth study of the habits of research, reasoning, selection, and presentation necessary for ethical and effective oral advocacy on contested topics. Not open to freshmen. </w:t>
      </w:r>
      <w:proofErr w:type="spellStart"/>
      <w:r w:rsidRPr="009A4225">
        <w:rPr>
          <w:rFonts w:cstheme="minorHAnsi"/>
          <w:shd w:val="clear" w:color="auto" w:fill="FFFFFF"/>
        </w:rPr>
        <w:t>Prereq</w:t>
      </w:r>
      <w:proofErr w:type="spellEnd"/>
      <w:r w:rsidRPr="009A4225">
        <w:rPr>
          <w:rFonts w:cstheme="minorHAnsi"/>
          <w:shd w:val="clear" w:color="auto" w:fill="FFFFFF"/>
        </w:rPr>
        <w:t xml:space="preserve">: WR 122Z or equivalent. This course qualifies to satisfy Arts and Letters Group. It is designed to provide students with appropriate tools of understanding and evaluating </w:t>
      </w:r>
      <w:proofErr w:type="gramStart"/>
      <w:r w:rsidRPr="009A4225">
        <w:rPr>
          <w:rFonts w:cstheme="minorHAnsi"/>
          <w:shd w:val="clear" w:color="auto" w:fill="FFFFFF"/>
        </w:rPr>
        <w:t>critically</w:t>
      </w:r>
      <w:proofErr w:type="gramEnd"/>
      <w:r w:rsidRPr="009A4225">
        <w:rPr>
          <w:rFonts w:cstheme="minorHAnsi"/>
          <w:shd w:val="clear" w:color="auto" w:fill="FFFFFF"/>
        </w:rPr>
        <w:t xml:space="preserve"> debates, speeches, and other forms of oral discourse in the public sphere, and to provide students with a performative basis for engaging in that discourse thoughtfully and effectively. Students gain both theoretical and practical knowledge of the rhetorical principles, ancient and </w:t>
      </w:r>
      <w:r w:rsidRPr="009A4225">
        <w:rPr>
          <w:rFonts w:cstheme="minorHAnsi"/>
          <w:shd w:val="clear" w:color="auto" w:fill="FFFFFF"/>
        </w:rPr>
        <w:lastRenderedPageBreak/>
        <w:t xml:space="preserve">modern, underlying oral argumentation. Students learn to evaluate arguments based on the principles of ethos, pathos, and logos, and identify the basic types of </w:t>
      </w:r>
      <w:proofErr w:type="gramStart"/>
      <w:r w:rsidRPr="009A4225">
        <w:rPr>
          <w:rFonts w:cstheme="minorHAnsi"/>
          <w:shd w:val="clear" w:color="auto" w:fill="FFFFFF"/>
        </w:rPr>
        <w:t>appeals</w:t>
      </w:r>
      <w:proofErr w:type="gramEnd"/>
      <w:r w:rsidRPr="009A4225">
        <w:rPr>
          <w:rFonts w:cstheme="minorHAnsi"/>
          <w:shd w:val="clear" w:color="auto" w:fill="FFFFFF"/>
        </w:rPr>
        <w:t xml:space="preserve"> used by speakers. They evaluate public oral controversies using these and other rhetorical and ethical principles, in written essays and oral presentations. They read theories of listening and </w:t>
      </w:r>
      <w:proofErr w:type="gramStart"/>
      <w:r w:rsidRPr="009A4225">
        <w:rPr>
          <w:rFonts w:cstheme="minorHAnsi"/>
          <w:shd w:val="clear" w:color="auto" w:fill="FFFFFF"/>
        </w:rPr>
        <w:t>deliberative</w:t>
      </w:r>
      <w:proofErr w:type="gramEnd"/>
      <w:r w:rsidRPr="009A4225">
        <w:rPr>
          <w:rFonts w:cstheme="minorHAnsi"/>
          <w:shd w:val="clear" w:color="auto" w:fill="FFFFFF"/>
        </w:rPr>
        <w:t xml:space="preserve"> reasoning, and they apply principles derived from these theories by engaging in the performance of debates and colloquies, both as speakers and as participants in the critical audience.</w:t>
      </w:r>
    </w:p>
    <w:p w14:paraId="2F561B9C" w14:textId="4F49D2C0" w:rsidR="006703FD" w:rsidRPr="00EC5831" w:rsidRDefault="00D51D0D" w:rsidP="00D51D0D">
      <w:pPr>
        <w:contextualSpacing/>
        <w:rPr>
          <w:rFonts w:eastAsia="Times New Roman" w:cs="Tahoma"/>
          <w:b/>
          <w:bCs/>
          <w:color w:val="FF0000"/>
          <w:sz w:val="28"/>
          <w:szCs w:val="28"/>
        </w:rPr>
      </w:pPr>
      <w:r w:rsidRPr="00D93592">
        <w:rPr>
          <w:rFonts w:eastAsia="Times New Roman" w:cs="Tahoma"/>
          <w:b/>
          <w:bCs/>
          <w:sz w:val="28"/>
          <w:szCs w:val="28"/>
        </w:rPr>
        <w:t>Attributes: A&amp;L; ENG Major: Upper-Division Elective; ENG Major Area D (“Literary Theory, Criticism, and/or Rhetoric”); ENG Minor; WSCR Minor.</w:t>
      </w:r>
    </w:p>
    <w:p w14:paraId="55AA413C" w14:textId="77777777" w:rsidR="006703FD" w:rsidRDefault="006703FD" w:rsidP="00503630">
      <w:pPr>
        <w:contextualSpacing/>
        <w:rPr>
          <w:rFonts w:eastAsia="Times New Roman" w:cs="Tahoma"/>
          <w:b/>
          <w:bCs/>
          <w:color w:val="333333"/>
        </w:rPr>
      </w:pPr>
    </w:p>
    <w:p w14:paraId="00D99E9B" w14:textId="0E4D58A5" w:rsidR="003E265E" w:rsidRPr="001535D1" w:rsidRDefault="009A5C86" w:rsidP="003E265E">
      <w:pPr>
        <w:pStyle w:val="Heading2"/>
        <w:rPr>
          <w:rFonts w:asciiTheme="minorHAnsi" w:eastAsia="Times New Roman" w:hAnsiTheme="minorHAnsi" w:cstheme="minorHAnsi"/>
          <w:sz w:val="28"/>
          <w:szCs w:val="32"/>
        </w:rPr>
      </w:pPr>
      <w:r w:rsidRPr="001535D1">
        <w:rPr>
          <w:rFonts w:asciiTheme="minorHAnsi" w:eastAsia="Times New Roman" w:hAnsiTheme="minorHAnsi" w:cstheme="minorHAnsi"/>
          <w:sz w:val="28"/>
          <w:szCs w:val="32"/>
        </w:rPr>
        <w:t>ENG 335</w:t>
      </w:r>
      <w:r w:rsidR="003E265E" w:rsidRPr="001535D1">
        <w:rPr>
          <w:rFonts w:asciiTheme="minorHAnsi" w:eastAsia="Times New Roman" w:hAnsiTheme="minorHAnsi" w:cstheme="minorHAnsi"/>
          <w:sz w:val="28"/>
          <w:szCs w:val="32"/>
        </w:rPr>
        <w:t xml:space="preserve">: </w:t>
      </w:r>
      <w:r w:rsidRPr="001535D1">
        <w:rPr>
          <w:rFonts w:asciiTheme="minorHAnsi" w:eastAsia="Times New Roman" w:hAnsiTheme="minorHAnsi" w:cstheme="minorHAnsi"/>
          <w:sz w:val="28"/>
          <w:szCs w:val="32"/>
        </w:rPr>
        <w:t>Inventing Arguments</w:t>
      </w:r>
      <w:r w:rsidR="00A42BA3" w:rsidRPr="001535D1">
        <w:rPr>
          <w:rFonts w:asciiTheme="minorHAnsi" w:eastAsia="Times New Roman" w:hAnsiTheme="minorHAnsi" w:cstheme="minorHAnsi"/>
          <w:sz w:val="28"/>
          <w:szCs w:val="32"/>
        </w:rPr>
        <w:t xml:space="preserve"> (22036)</w:t>
      </w:r>
    </w:p>
    <w:p w14:paraId="37A63E81" w14:textId="1A9E1ABD" w:rsidR="003E265E" w:rsidRPr="001535D1" w:rsidRDefault="003E265E" w:rsidP="003E265E">
      <w:pPr>
        <w:pStyle w:val="Heading3"/>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w:t>
      </w:r>
      <w:r w:rsidR="009A5C86" w:rsidRPr="001535D1">
        <w:rPr>
          <w:rFonts w:asciiTheme="minorHAnsi" w:eastAsia="Times New Roman" w:hAnsiTheme="minorHAnsi" w:cstheme="minorHAnsi"/>
          <w:sz w:val="28"/>
          <w:szCs w:val="28"/>
        </w:rPr>
        <w:t>Anna Kovalchuk</w:t>
      </w:r>
      <w:r w:rsidRPr="001535D1">
        <w:rPr>
          <w:rFonts w:asciiTheme="minorHAnsi" w:eastAsia="Times New Roman" w:hAnsiTheme="minorHAnsi" w:cstheme="minorHAnsi"/>
          <w:sz w:val="28"/>
          <w:szCs w:val="28"/>
        </w:rPr>
        <w:t>]</w:t>
      </w:r>
    </w:p>
    <w:p w14:paraId="698E4F64" w14:textId="77777777" w:rsidR="0058060C" w:rsidRDefault="009A5C86" w:rsidP="003E265E">
      <w:r w:rsidRPr="009A5C86">
        <w:t xml:space="preserve">In this class, we will focus on the rhetoric of facts and misinformation. In other words, how do we assess whether we are encountering sound, useful, informed arguments or manipulative bullshit (a technical term!)? How do writers use evidence and shape arguments to convince us of the validity of their claims? Are birds real? How do we know whether something is science or pseudoscience or just not science? In our present moment of misinformation, how do we analyze the rhetorical strategies and range of evidence we encounter online, at the grocery store, and at family holidays? We will read widely in a range of genres, writers, and fields to situate our current digital age within a long history of persuasive reasoning, argumentation, misinformation, and fake news. Our readings will be divided into four units: 1) “Demarcation: Science, Pseudoscience, and Non-Science,” 2) “Rhetoric: Argumentation and Persuasion,” 3) “Bullshit: Politics, Propaganda, and Misinformation,” 4) Conspiracy Theories and the Limits of our Knowledge. Students will build a robust toolkit of critical vocabulary, build confidence in analyzing and assessing complex arguments, develop research skills, and practice writing substantive essays. </w:t>
      </w:r>
    </w:p>
    <w:p w14:paraId="29124C58" w14:textId="77777777" w:rsidR="001535D1" w:rsidRDefault="001535D1" w:rsidP="003E265E">
      <w:pPr>
        <w:rPr>
          <w:b/>
          <w:bCs/>
          <w:sz w:val="28"/>
          <w:szCs w:val="28"/>
        </w:rPr>
      </w:pPr>
    </w:p>
    <w:p w14:paraId="7FB8BC6B" w14:textId="4C95C779" w:rsidR="003E265E" w:rsidRPr="0058060C" w:rsidRDefault="0058060C" w:rsidP="003E265E">
      <w:pPr>
        <w:rPr>
          <w:b/>
          <w:bCs/>
          <w:sz w:val="28"/>
          <w:szCs w:val="28"/>
        </w:rPr>
      </w:pPr>
      <w:r w:rsidRPr="0058060C">
        <w:rPr>
          <w:b/>
          <w:bCs/>
          <w:sz w:val="28"/>
          <w:szCs w:val="28"/>
        </w:rPr>
        <w:t xml:space="preserve">Attributes: </w:t>
      </w:r>
      <w:r w:rsidR="00533C9B" w:rsidRPr="00533C9B">
        <w:rPr>
          <w:b/>
          <w:bCs/>
          <w:sz w:val="28"/>
          <w:szCs w:val="28"/>
        </w:rPr>
        <w:t>A&amp;L; ENG Major Area D (“Literary Theory, Criticism, and/or Rhetoric”; ENG Major: Upper-Division Elective; ENG Minor: WSCR Minor</w:t>
      </w:r>
    </w:p>
    <w:p w14:paraId="518BF242" w14:textId="77777777" w:rsidR="003E265E" w:rsidRDefault="003E265E" w:rsidP="00503630">
      <w:pPr>
        <w:contextualSpacing/>
        <w:rPr>
          <w:rFonts w:eastAsia="Times New Roman" w:cs="Tahoma"/>
          <w:b/>
          <w:bCs/>
          <w:color w:val="333333"/>
        </w:rPr>
      </w:pPr>
    </w:p>
    <w:p w14:paraId="07368B56" w14:textId="2D782C31" w:rsidR="003E265E" w:rsidRPr="001535D1" w:rsidRDefault="009A5C86" w:rsidP="003E265E">
      <w:pPr>
        <w:pStyle w:val="Heading2"/>
        <w:rPr>
          <w:rFonts w:asciiTheme="minorHAnsi" w:eastAsia="Times New Roman" w:hAnsiTheme="minorHAnsi" w:cstheme="minorHAnsi"/>
          <w:sz w:val="28"/>
          <w:szCs w:val="32"/>
        </w:rPr>
      </w:pPr>
      <w:r w:rsidRPr="001535D1">
        <w:rPr>
          <w:rFonts w:asciiTheme="minorHAnsi" w:eastAsia="Times New Roman" w:hAnsiTheme="minorHAnsi" w:cstheme="minorHAnsi"/>
          <w:sz w:val="28"/>
          <w:szCs w:val="32"/>
        </w:rPr>
        <w:t xml:space="preserve">ENG 340 </w:t>
      </w:r>
      <w:r w:rsidR="003E265E" w:rsidRPr="001535D1">
        <w:rPr>
          <w:rFonts w:asciiTheme="minorHAnsi" w:eastAsia="Times New Roman" w:hAnsiTheme="minorHAnsi" w:cstheme="minorHAnsi"/>
          <w:sz w:val="28"/>
          <w:szCs w:val="32"/>
        </w:rPr>
        <w:t xml:space="preserve">: </w:t>
      </w:r>
      <w:r w:rsidRPr="001535D1">
        <w:rPr>
          <w:rFonts w:asciiTheme="minorHAnsi" w:eastAsia="Times New Roman" w:hAnsiTheme="minorHAnsi" w:cstheme="minorHAnsi"/>
          <w:sz w:val="28"/>
          <w:szCs w:val="32"/>
        </w:rPr>
        <w:t>Jewish Writers</w:t>
      </w:r>
      <w:r w:rsidR="00A42BA3" w:rsidRPr="001535D1">
        <w:rPr>
          <w:rFonts w:asciiTheme="minorHAnsi" w:eastAsia="Times New Roman" w:hAnsiTheme="minorHAnsi" w:cstheme="minorHAnsi"/>
          <w:sz w:val="28"/>
          <w:szCs w:val="32"/>
        </w:rPr>
        <w:t xml:space="preserve"> (26265)</w:t>
      </w:r>
    </w:p>
    <w:p w14:paraId="528C1CC3" w14:textId="29830044" w:rsidR="003E265E" w:rsidRPr="001535D1" w:rsidRDefault="001535D1" w:rsidP="003E265E">
      <w:pPr>
        <w:pStyle w:val="Heading3"/>
        <w:rPr>
          <w:rFonts w:asciiTheme="minorHAnsi" w:eastAsia="Times New Roman" w:hAnsiTheme="minorHAnsi" w:cstheme="minorHAnsi"/>
          <w:sz w:val="28"/>
          <w:szCs w:val="28"/>
        </w:rPr>
      </w:pPr>
      <w:r>
        <w:rPr>
          <w:rFonts w:asciiTheme="minorHAnsi" w:eastAsia="Times New Roman" w:hAnsiTheme="minorHAnsi" w:cstheme="minorHAnsi"/>
          <w:sz w:val="28"/>
          <w:szCs w:val="28"/>
        </w:rPr>
        <w:t>[</w:t>
      </w:r>
      <w:r w:rsidR="009A5C86" w:rsidRPr="001535D1">
        <w:rPr>
          <w:rFonts w:asciiTheme="minorHAnsi" w:eastAsia="Times New Roman" w:hAnsiTheme="minorHAnsi" w:cstheme="minorHAnsi"/>
          <w:sz w:val="28"/>
          <w:szCs w:val="28"/>
        </w:rPr>
        <w:t>Mary Wood</w:t>
      </w:r>
      <w:r>
        <w:rPr>
          <w:rFonts w:asciiTheme="minorHAnsi" w:eastAsia="Times New Roman" w:hAnsiTheme="minorHAnsi" w:cstheme="minorHAnsi"/>
          <w:sz w:val="28"/>
          <w:szCs w:val="28"/>
        </w:rPr>
        <w:t>]</w:t>
      </w:r>
    </w:p>
    <w:p w14:paraId="3E20B117" w14:textId="593A05F9" w:rsidR="003E265E" w:rsidRDefault="009A5C86" w:rsidP="00503630">
      <w:r w:rsidRPr="009A5C86">
        <w:t>Is Jewishness a religion, a culture, a way of being in the world? This course will explore the myriad ways Jewish American literature addresses this question, among others, showing that there is no easy answer. The course will examine the constellation of history, memory, and family that informs so much of Jewish American literature. We will read texts from the late nineteenth century to the present, placing them in the wider history and contexts of Jewish literature. Readings will span a range of genres, including short story, novel, speculative fiction, graphic memoir, autobiography, film, and video.  In particular, we will look at the ways that writers--through innovative uses of form, history, and story—have explored the evolving nature of Jewish identity and created new versions of what it means to be Jewish in America.</w:t>
      </w:r>
    </w:p>
    <w:p w14:paraId="020C34A9" w14:textId="77777777" w:rsidR="000652AC" w:rsidRDefault="000652AC" w:rsidP="00503630"/>
    <w:p w14:paraId="01D1CDD1" w14:textId="77777777" w:rsidR="00D96845" w:rsidRPr="00D96845" w:rsidRDefault="000652AC" w:rsidP="00D96845">
      <w:pPr>
        <w:rPr>
          <w:b/>
          <w:bCs/>
          <w:sz w:val="28"/>
          <w:szCs w:val="28"/>
        </w:rPr>
      </w:pPr>
      <w:bookmarkStart w:id="6" w:name="_Hlk212024399"/>
      <w:r w:rsidRPr="0058060C">
        <w:rPr>
          <w:b/>
          <w:bCs/>
          <w:sz w:val="28"/>
          <w:szCs w:val="28"/>
        </w:rPr>
        <w:lastRenderedPageBreak/>
        <w:t>Attributes</w:t>
      </w:r>
      <w:r>
        <w:rPr>
          <w:b/>
          <w:bCs/>
          <w:sz w:val="28"/>
          <w:szCs w:val="28"/>
        </w:rPr>
        <w:t>:</w:t>
      </w:r>
      <w:bookmarkEnd w:id="6"/>
      <w:r>
        <w:rPr>
          <w:b/>
          <w:bCs/>
          <w:sz w:val="28"/>
          <w:szCs w:val="28"/>
        </w:rPr>
        <w:t xml:space="preserve"> </w:t>
      </w:r>
      <w:r w:rsidR="00D96845" w:rsidRPr="00D96845">
        <w:rPr>
          <w:b/>
          <w:bCs/>
          <w:sz w:val="28"/>
          <w:szCs w:val="28"/>
        </w:rPr>
        <w:t xml:space="preserve">A&amp;L: IP; GP; ENG Major Area C (“1789+”); ENG Major Area G ("Empire, Race and/or Ethnicity”); ENG Major: Upper-Division Elective; ENG Minor. </w:t>
      </w:r>
    </w:p>
    <w:p w14:paraId="095F21B8" w14:textId="68D186A4" w:rsidR="000652AC" w:rsidRDefault="000652AC" w:rsidP="00503630"/>
    <w:p w14:paraId="09B6429E" w14:textId="77777777" w:rsidR="00D51D0D" w:rsidRDefault="00D51D0D" w:rsidP="00D51D0D">
      <w:pPr>
        <w:rPr>
          <w:b/>
          <w:bCs/>
          <w:sz w:val="28"/>
          <w:szCs w:val="28"/>
        </w:rPr>
      </w:pPr>
    </w:p>
    <w:p w14:paraId="51F6466F" w14:textId="77777777" w:rsidR="00D51D0D" w:rsidRPr="00D93592" w:rsidRDefault="00D51D0D" w:rsidP="00D51D0D">
      <w:pPr>
        <w:rPr>
          <w:b/>
          <w:bCs/>
          <w:sz w:val="28"/>
          <w:szCs w:val="28"/>
        </w:rPr>
      </w:pPr>
      <w:r w:rsidRPr="00D93592">
        <w:rPr>
          <w:b/>
          <w:bCs/>
          <w:sz w:val="28"/>
          <w:szCs w:val="28"/>
        </w:rPr>
        <w:t>ENG 381M: Film, Media and Culture (22039)</w:t>
      </w:r>
    </w:p>
    <w:p w14:paraId="5854ED7C" w14:textId="77777777" w:rsidR="00E71603" w:rsidRPr="00D93592" w:rsidRDefault="00E71603" w:rsidP="00E71603">
      <w:pPr>
        <w:contextualSpacing/>
        <w:rPr>
          <w:rFonts w:ascii="Calibri" w:eastAsia="Calibri" w:hAnsi="Calibri" w:cs="Times New Roman"/>
        </w:rPr>
      </w:pPr>
      <w:r w:rsidRPr="00D93592">
        <w:rPr>
          <w:rFonts w:ascii="Calibri" w:eastAsia="Calibri" w:hAnsi="Calibri" w:cs="Times New Roman"/>
        </w:rPr>
        <w:t>This course studies works of film and media as aesthetic objects that engage with communities identified by class, gender, race, ethnicity, and sexuality. It considers both the effects of prejudice, intolerance and discrimination on media and filmmaking practices and modes of reception that promote cultural pluralism and tolerance. It historicizes traditions of representation in film and media and analyzes works of contemporary film and media to explore the impact and evolution of these practices. Classroom discussion will be organized around course readings, screenings and publicity (interviews, trailers, etc). Assignments will supplement these discussions by providing opportunities to develop critical /analytical /evaluative dialogues and essays about cinematic representation. CINE 381M satisfies the Arts and Letters group requirement by actively engaging students in the ways the discipline of film and media studies has been shaped by the study of a broad range of identity categories, including gender, sexuality, race, ethnicity, and class. By requiring students to analyze and interpret cinematic representation from these perspectives, the course will promote an understanding of film as an art form that exists in relation to its various social contexts. CINE 381M also satisfies the Identity, Pluralism, and Tolerance multicultural requirement by enabling students to develop scholarly insight into the construction of collective identities in the mass media forms of film and television. It will study the effects of prejudice, intolerance and discrimination on mainstream media. Students will study the ways representational conventions, such as stereotypes, have resulted from filmmaking traditions that have excluded voices from varying social and cultural standpoints. The course will also consider filmmaking practices and modes of reception that promote cultural pluralism and tolerance. Previously taught as ENG 381; not repeatable. Multilisted with CINE 381M.</w:t>
      </w:r>
    </w:p>
    <w:p w14:paraId="29E909EC" w14:textId="77777777" w:rsidR="001535D1" w:rsidRDefault="001535D1" w:rsidP="00D51D0D">
      <w:pPr>
        <w:rPr>
          <w:b/>
          <w:bCs/>
          <w:sz w:val="28"/>
          <w:szCs w:val="28"/>
        </w:rPr>
      </w:pPr>
    </w:p>
    <w:p w14:paraId="26856300" w14:textId="21ADF6FD" w:rsidR="00D51D0D" w:rsidRPr="00D93592" w:rsidRDefault="00D51D0D" w:rsidP="00D51D0D">
      <w:pPr>
        <w:rPr>
          <w:b/>
          <w:bCs/>
          <w:sz w:val="28"/>
          <w:szCs w:val="28"/>
        </w:rPr>
      </w:pPr>
      <w:r w:rsidRPr="00D93592">
        <w:rPr>
          <w:b/>
          <w:bCs/>
          <w:sz w:val="28"/>
          <w:szCs w:val="28"/>
        </w:rPr>
        <w:t>Attributes: A&amp;L; IP; US; ENG Major Area E (“Media, Folklore and/or Culture”); ENG Major: Upper-Division Elective;; ENG minor; WSCR Minor.</w:t>
      </w:r>
    </w:p>
    <w:p w14:paraId="7C90FC40" w14:textId="77777777" w:rsidR="00D51D0D" w:rsidRPr="00EC5831" w:rsidRDefault="00D51D0D" w:rsidP="00D51D0D">
      <w:pPr>
        <w:rPr>
          <w:b/>
          <w:bCs/>
          <w:color w:val="FF0000"/>
          <w:sz w:val="28"/>
          <w:szCs w:val="28"/>
        </w:rPr>
      </w:pPr>
    </w:p>
    <w:p w14:paraId="3AC0F919" w14:textId="77777777" w:rsidR="00D51D0D" w:rsidRPr="00EC5831" w:rsidRDefault="00D51D0D" w:rsidP="00D51D0D">
      <w:pPr>
        <w:rPr>
          <w:b/>
          <w:bCs/>
          <w:color w:val="FF0000"/>
          <w:sz w:val="28"/>
          <w:szCs w:val="28"/>
        </w:rPr>
      </w:pPr>
    </w:p>
    <w:p w14:paraId="1534A1E2" w14:textId="78CF10B5" w:rsidR="00D51D0D" w:rsidRPr="00957949" w:rsidRDefault="00D51D0D" w:rsidP="00D51D0D">
      <w:pPr>
        <w:rPr>
          <w:b/>
          <w:bCs/>
          <w:sz w:val="28"/>
          <w:szCs w:val="28"/>
        </w:rPr>
      </w:pPr>
      <w:r w:rsidRPr="00957949">
        <w:rPr>
          <w:b/>
          <w:bCs/>
          <w:sz w:val="28"/>
          <w:szCs w:val="28"/>
        </w:rPr>
        <w:t>ENG 392: American Novel (22040)</w:t>
      </w:r>
    </w:p>
    <w:p w14:paraId="1F332AAE" w14:textId="57FFBAD0" w:rsidR="00D51D0D" w:rsidRPr="00957949" w:rsidRDefault="001D41F7" w:rsidP="00D51D0D">
      <w:pPr>
        <w:rPr>
          <w:b/>
          <w:bCs/>
          <w:sz w:val="28"/>
          <w:szCs w:val="28"/>
        </w:rPr>
      </w:pPr>
      <w:r w:rsidRPr="00957949">
        <w:rPr>
          <w:b/>
          <w:bCs/>
          <w:sz w:val="28"/>
          <w:szCs w:val="28"/>
        </w:rPr>
        <w:t>[Stephanie LeMenager]</w:t>
      </w:r>
    </w:p>
    <w:p w14:paraId="32E295FE" w14:textId="1375444B" w:rsidR="00957949" w:rsidRPr="00957949" w:rsidRDefault="008D145F" w:rsidP="00D51D0D">
      <w:pPr>
        <w:rPr>
          <w:b/>
          <w:bCs/>
          <w:sz w:val="28"/>
          <w:szCs w:val="28"/>
        </w:rPr>
      </w:pPr>
      <w:r w:rsidRPr="008D145F">
        <w:rPr>
          <w:rFonts w:cstheme="minorHAnsi"/>
        </w:rPr>
        <w:t xml:space="preserve">This course begins with the question of what is the American novel? It is a question asked and answered by some of the most ingenious and challenging thinkers of the 20th and 21st centuries, who, as it turns out, are novelists. For these thinkers who think in the form of novels, the 20th century was in many respects about breaking down the form of the novel and the idea of "Americanness," as it had been traditionally understood by Anglo-European settlers. The 20th Century was a century of tradition-breaking, deep reckonings with history, and radical new identity formation in the cultural contexts of immigration, war, sexual liberation, feminism, Black power, Indigenous sovereignty, LGBTQ rights, and new media from comics to TV to the Internet. The fact </w:t>
      </w:r>
      <w:r w:rsidRPr="008D145F">
        <w:rPr>
          <w:rFonts w:cstheme="minorHAnsi"/>
        </w:rPr>
        <w:lastRenderedPageBreak/>
        <w:t>that the novel survived all this and persists as a popular form will be one of our enduring riddles. Moreover, the novel continues to accompany us into the 21st century and even more radical change.</w:t>
      </w:r>
    </w:p>
    <w:p w14:paraId="183C8DD0" w14:textId="77777777" w:rsidR="008D145F" w:rsidRDefault="008D145F" w:rsidP="00D51D0D">
      <w:pPr>
        <w:rPr>
          <w:b/>
          <w:bCs/>
          <w:sz w:val="28"/>
          <w:szCs w:val="28"/>
        </w:rPr>
      </w:pPr>
    </w:p>
    <w:p w14:paraId="1E55A088" w14:textId="14C9AE9E" w:rsidR="00D51D0D" w:rsidRPr="00957949" w:rsidRDefault="00D51D0D" w:rsidP="00D51D0D">
      <w:pPr>
        <w:rPr>
          <w:b/>
          <w:bCs/>
          <w:sz w:val="28"/>
          <w:szCs w:val="28"/>
        </w:rPr>
      </w:pPr>
      <w:r w:rsidRPr="00957949">
        <w:rPr>
          <w:b/>
          <w:bCs/>
          <w:sz w:val="28"/>
          <w:szCs w:val="28"/>
        </w:rPr>
        <w:t>Attributes: A&amp;L; English Major Area C (“1789+”); ENG Major: Upper-Division Elective; English minor.</w:t>
      </w:r>
    </w:p>
    <w:p w14:paraId="4681FEA6" w14:textId="77777777" w:rsidR="008A3D27" w:rsidRPr="00EC5831" w:rsidRDefault="008A3D27" w:rsidP="008A3D27">
      <w:pPr>
        <w:rPr>
          <w:b/>
          <w:bCs/>
          <w:color w:val="FF0000"/>
          <w:sz w:val="28"/>
          <w:szCs w:val="28"/>
        </w:rPr>
      </w:pPr>
    </w:p>
    <w:p w14:paraId="3A606B52" w14:textId="0412FA14" w:rsidR="008A3D27" w:rsidRPr="001535D1" w:rsidRDefault="008A3D27" w:rsidP="008A3D27">
      <w:pPr>
        <w:rPr>
          <w:rFonts w:cstheme="minorHAnsi"/>
          <w:b/>
          <w:bCs/>
          <w:sz w:val="28"/>
          <w:szCs w:val="28"/>
        </w:rPr>
      </w:pPr>
      <w:r w:rsidRPr="001535D1">
        <w:rPr>
          <w:rFonts w:cstheme="minorHAnsi"/>
          <w:b/>
          <w:bCs/>
          <w:sz w:val="28"/>
          <w:szCs w:val="28"/>
        </w:rPr>
        <w:t>ENG 399: Special Studies: Writing Associates (26266)</w:t>
      </w:r>
    </w:p>
    <w:p w14:paraId="65427A39" w14:textId="25E5D56E" w:rsidR="008F1FE8" w:rsidRPr="001535D1" w:rsidRDefault="008F1FE8" w:rsidP="008A3D27">
      <w:pPr>
        <w:rPr>
          <w:rFonts w:cstheme="minorHAnsi"/>
          <w:b/>
          <w:bCs/>
          <w:sz w:val="28"/>
          <w:szCs w:val="28"/>
        </w:rPr>
      </w:pPr>
      <w:r w:rsidRPr="001535D1">
        <w:rPr>
          <w:rFonts w:eastAsia="Times New Roman" w:cstheme="minorHAnsi"/>
          <w:b/>
          <w:sz w:val="28"/>
          <w:szCs w:val="28"/>
        </w:rPr>
        <w:t>[Kristy Bryant-Berg]</w:t>
      </w:r>
    </w:p>
    <w:p w14:paraId="17B2D96F" w14:textId="77777777" w:rsidR="00E71603" w:rsidRPr="00C123CB" w:rsidRDefault="00E71603" w:rsidP="00E71603">
      <w:pPr>
        <w:rPr>
          <w:rFonts w:ascii="Calibri" w:eastAsia="Calibri" w:hAnsi="Calibri" w:cs="Times New Roman"/>
        </w:rPr>
      </w:pPr>
      <w:r w:rsidRPr="00C123CB">
        <w:rPr>
          <w:rFonts w:ascii="Calibri" w:eastAsia="Calibri" w:hAnsi="Calibri" w:cs="Times New Roman"/>
        </w:rPr>
        <w:t xml:space="preserve">ENG 399 </w:t>
      </w:r>
      <w:r w:rsidRPr="00C123CB">
        <w:rPr>
          <w:rFonts w:ascii="Calibri" w:eastAsia="Calibri" w:hAnsi="Calibri" w:cs="Times New Roman"/>
          <w:i/>
        </w:rPr>
        <w:t xml:space="preserve">Writing Associates Development </w:t>
      </w:r>
      <w:r w:rsidRPr="00C123CB">
        <w:rPr>
          <w:rFonts w:ascii="Calibri" w:eastAsia="Calibri" w:hAnsi="Calibri" w:cs="Times New Roman"/>
        </w:rPr>
        <w:t xml:space="preserve">is a variable-credit, hybrid, companion class to ENG 404 </w:t>
      </w:r>
      <w:r w:rsidRPr="00C123CB">
        <w:rPr>
          <w:rFonts w:ascii="Calibri" w:eastAsia="Calibri" w:hAnsi="Calibri" w:cs="Times New Roman"/>
          <w:i/>
        </w:rPr>
        <w:t>Internship for Writing Associates</w:t>
      </w:r>
      <w:r w:rsidRPr="00C123CB">
        <w:rPr>
          <w:rFonts w:ascii="Calibri" w:eastAsia="Calibri" w:hAnsi="Calibri" w:cs="Times New Roman"/>
        </w:rPr>
        <w:t xml:space="preserve">. This course focuses on the professional development of the Writing Associates and their continuing study of the practice and ethics of tutoring. The course extends the pedagogical work begun in WR 312 </w:t>
      </w:r>
      <w:r w:rsidRPr="00C123CB">
        <w:rPr>
          <w:rFonts w:ascii="Calibri" w:eastAsia="Calibri" w:hAnsi="Calibri" w:cs="Times New Roman"/>
          <w:i/>
        </w:rPr>
        <w:t>Principles of Tutoring</w:t>
      </w:r>
      <w:r w:rsidRPr="00C123CB">
        <w:rPr>
          <w:rFonts w:ascii="Calibri" w:eastAsia="Calibri" w:hAnsi="Calibri" w:cs="Times New Roman"/>
        </w:rPr>
        <w:t xml:space="preserve">, and complements the ENG 404 </w:t>
      </w:r>
      <w:r w:rsidRPr="00C123CB">
        <w:rPr>
          <w:rFonts w:ascii="Calibri" w:eastAsia="Calibri" w:hAnsi="Calibri" w:cs="Times New Roman"/>
          <w:i/>
        </w:rPr>
        <w:t>Internship</w:t>
      </w:r>
      <w:r w:rsidRPr="00C123CB">
        <w:rPr>
          <w:rFonts w:ascii="Calibri" w:eastAsia="Calibri" w:hAnsi="Calibri" w:cs="Times New Roman"/>
        </w:rPr>
        <w:t xml:space="preserve"> with practical support, collaboration, and self-reflection on the tasks of tutoring. And, if taken for more than one unit, provides individualized development opportunities toward each student’s educational and/or professional goals. While everyone will participate in the core course assignments, other components of the course are adaptable to each person’s credit level, interests, and goals. </w:t>
      </w:r>
    </w:p>
    <w:p w14:paraId="434C3DFB" w14:textId="77777777" w:rsidR="00E71603" w:rsidRPr="00C123CB" w:rsidRDefault="00E71603" w:rsidP="00E71603">
      <w:pPr>
        <w:rPr>
          <w:rFonts w:ascii="Calibri" w:eastAsia="Calibri" w:hAnsi="Calibri" w:cs="Times New Roman"/>
        </w:rPr>
      </w:pPr>
    </w:p>
    <w:p w14:paraId="5EF2AB09" w14:textId="77777777" w:rsidR="00E71603" w:rsidRPr="00C123CB" w:rsidRDefault="00E71603" w:rsidP="00E71603">
      <w:pPr>
        <w:rPr>
          <w:rFonts w:ascii="Calibri" w:eastAsia="Calibri" w:hAnsi="Calibri" w:cs="Times New Roman"/>
        </w:rPr>
      </w:pPr>
      <w:r w:rsidRPr="00C123CB">
        <w:rPr>
          <w:rFonts w:ascii="Calibri" w:eastAsia="Calibri" w:hAnsi="Calibri" w:cs="Times New Roman"/>
        </w:rPr>
        <w:t xml:space="preserve">Junior/Senior standing and successful completion of WR 312 </w:t>
      </w:r>
      <w:r w:rsidRPr="00C123CB">
        <w:rPr>
          <w:rFonts w:ascii="Calibri" w:eastAsia="Calibri" w:hAnsi="Calibri" w:cs="Times New Roman"/>
          <w:i/>
        </w:rPr>
        <w:t>Principles of Tutoring are needed to enroll in this course.</w:t>
      </w:r>
      <w:r w:rsidRPr="00C123CB">
        <w:rPr>
          <w:rFonts w:ascii="Calibri" w:eastAsia="Calibri" w:hAnsi="Calibri" w:cs="Times New Roman"/>
        </w:rPr>
        <w:t xml:space="preserve"> Concurrent enrollment in at least one credit hour of ENG 404 </w:t>
      </w:r>
      <w:r w:rsidRPr="00C123CB">
        <w:rPr>
          <w:rFonts w:ascii="Calibri" w:eastAsia="Calibri" w:hAnsi="Calibri" w:cs="Times New Roman"/>
          <w:i/>
        </w:rPr>
        <w:t>Writing Associates Internship</w:t>
      </w:r>
      <w:r w:rsidRPr="00C123CB">
        <w:rPr>
          <w:rFonts w:ascii="Calibri" w:eastAsia="Calibri" w:hAnsi="Calibri" w:cs="Times New Roman"/>
        </w:rPr>
        <w:t xml:space="preserve"> is required. Paired, ENG 399 and ENG 404 courses may be repeated in subsequent terms.</w:t>
      </w:r>
    </w:p>
    <w:p w14:paraId="2BC032C4" w14:textId="77777777" w:rsidR="008A3D27" w:rsidRPr="00C123CB" w:rsidRDefault="008A3D27" w:rsidP="008A3D27">
      <w:pPr>
        <w:rPr>
          <w:b/>
          <w:bCs/>
          <w:sz w:val="28"/>
          <w:szCs w:val="28"/>
        </w:rPr>
      </w:pPr>
    </w:p>
    <w:p w14:paraId="15586DED" w14:textId="51C91F3C" w:rsidR="008A3D27" w:rsidRPr="00C123CB" w:rsidRDefault="008A3D27" w:rsidP="008A3D27">
      <w:pPr>
        <w:rPr>
          <w:b/>
          <w:bCs/>
          <w:sz w:val="28"/>
          <w:szCs w:val="28"/>
        </w:rPr>
      </w:pPr>
      <w:r w:rsidRPr="00C123CB">
        <w:rPr>
          <w:b/>
          <w:bCs/>
          <w:sz w:val="28"/>
          <w:szCs w:val="28"/>
        </w:rPr>
        <w:t>Attributes: ENG Major: Upper-Division Elective; ENG Minor (accumulate 4 credits).</w:t>
      </w:r>
    </w:p>
    <w:p w14:paraId="4465EE21" w14:textId="77777777" w:rsidR="009A5C86" w:rsidRDefault="009A5C86" w:rsidP="00503630"/>
    <w:p w14:paraId="34F9E819" w14:textId="77777777" w:rsidR="008A3D27" w:rsidRPr="009A5C86" w:rsidRDefault="008A3D27" w:rsidP="00503630"/>
    <w:p w14:paraId="441D8E88" w14:textId="63388B61" w:rsidR="00915377" w:rsidRPr="001535D1" w:rsidRDefault="00915377" w:rsidP="00915377">
      <w:pPr>
        <w:pStyle w:val="Heading2"/>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ENG 399: Literature Research Methods</w:t>
      </w:r>
      <w:r w:rsidR="006F52B1" w:rsidRPr="001535D1">
        <w:rPr>
          <w:rFonts w:asciiTheme="minorHAnsi" w:eastAsia="Times New Roman" w:hAnsiTheme="minorHAnsi" w:cstheme="minorHAnsi"/>
          <w:sz w:val="28"/>
          <w:szCs w:val="28"/>
        </w:rPr>
        <w:t xml:space="preserve"> (26267)</w:t>
      </w:r>
    </w:p>
    <w:p w14:paraId="3CF1C243" w14:textId="7879CFD0" w:rsidR="00915377" w:rsidRPr="001535D1" w:rsidRDefault="00915377" w:rsidP="00915377">
      <w:pPr>
        <w:pStyle w:val="Heading3"/>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[Gordon Sayre]</w:t>
      </w:r>
    </w:p>
    <w:p w14:paraId="1E411F36" w14:textId="08BADACD" w:rsidR="00915377" w:rsidRPr="00915377" w:rsidRDefault="00915377" w:rsidP="00915377">
      <w:pPr>
        <w:numPr>
          <w:ilvl w:val="0"/>
          <w:numId w:val="2"/>
        </w:numPr>
      </w:pPr>
      <w:r w:rsidRPr="00915377">
        <w:t>Scholarly publications about literature, film and media, folklore and ethnic studies, and related fields comprise thousands of titles. How are scholarly journals edited and published? How can one find the most authoritative, reliable publications? How do students find venues for their first publications?</w:t>
      </w:r>
    </w:p>
    <w:p w14:paraId="43570B2C" w14:textId="77777777" w:rsidR="00915377" w:rsidRPr="00915377" w:rsidRDefault="00915377" w:rsidP="00915377">
      <w:r w:rsidRPr="00915377">
        <w:t> </w:t>
      </w:r>
    </w:p>
    <w:p w14:paraId="7D54656E" w14:textId="77777777" w:rsidR="00915377" w:rsidRPr="00915377" w:rsidRDefault="00915377" w:rsidP="00915377">
      <w:pPr>
        <w:numPr>
          <w:ilvl w:val="0"/>
          <w:numId w:val="3"/>
        </w:numPr>
      </w:pPr>
      <w:r w:rsidRPr="00915377">
        <w:t>Scholarly databases and search tools: Google Scholar, JSTOR, ProQuest, etc....there now so are many ways to search for scholarly literature, and these tools can inspire and support your writing projects, or leave you confused and bewildered. We will learn how to efficiently use databases and search engines, and how to quickly evaluate the titles, authors, and abstracts these provide, in order to select what will really help you read, analyze, and write. </w:t>
      </w:r>
    </w:p>
    <w:p w14:paraId="29C433FC" w14:textId="77777777" w:rsidR="00915377" w:rsidRPr="00915377" w:rsidRDefault="00915377" w:rsidP="00915377">
      <w:r w:rsidRPr="00915377">
        <w:t> </w:t>
      </w:r>
    </w:p>
    <w:p w14:paraId="670B0A4F" w14:textId="77777777" w:rsidR="00915377" w:rsidRPr="00915377" w:rsidRDefault="00915377" w:rsidP="00915377">
      <w:pPr>
        <w:numPr>
          <w:ilvl w:val="0"/>
          <w:numId w:val="4"/>
        </w:numPr>
      </w:pPr>
      <w:r w:rsidRPr="00915377">
        <w:t>Archives and special collections: how to locate and access the letters, papers, and manuscripts of important authors, at UO libraries and elsewhere.</w:t>
      </w:r>
    </w:p>
    <w:p w14:paraId="2D9768A5" w14:textId="77777777" w:rsidR="00915377" w:rsidRPr="00915377" w:rsidRDefault="00915377" w:rsidP="00915377">
      <w:r w:rsidRPr="00915377">
        <w:t> </w:t>
      </w:r>
    </w:p>
    <w:p w14:paraId="249643A8" w14:textId="77777777" w:rsidR="00915377" w:rsidRPr="00915377" w:rsidRDefault="00915377" w:rsidP="00915377">
      <w:pPr>
        <w:numPr>
          <w:ilvl w:val="0"/>
          <w:numId w:val="5"/>
        </w:numPr>
      </w:pPr>
      <w:r w:rsidRPr="00915377">
        <w:lastRenderedPageBreak/>
        <w:t>Manuscripts and paleography: to hold and read paper documents from the 19</w:t>
      </w:r>
      <w:r w:rsidRPr="00915377">
        <w:rPr>
          <w:vertAlign w:val="superscript"/>
        </w:rPr>
        <w:t>th</w:t>
      </w:r>
      <w:r w:rsidRPr="00915377">
        <w:t> century and earlier (before typewriters and computers were invented) is a special treat. Interpreting the handwriting requires skill and patience. This is how early books were made, and how the English language became standardized with consistent spelling and punctuation.</w:t>
      </w:r>
    </w:p>
    <w:p w14:paraId="33AE42F9" w14:textId="77777777" w:rsidR="00915377" w:rsidRPr="00915377" w:rsidRDefault="00915377" w:rsidP="00915377">
      <w:r w:rsidRPr="00915377">
        <w:t> </w:t>
      </w:r>
    </w:p>
    <w:p w14:paraId="383515F9" w14:textId="0368A72B" w:rsidR="00915377" w:rsidRDefault="00915377" w:rsidP="00915377">
      <w:pPr>
        <w:numPr>
          <w:ilvl w:val="0"/>
          <w:numId w:val="6"/>
        </w:numPr>
      </w:pPr>
      <w:r w:rsidRPr="00915377">
        <w:t>Digital humanities resources: most archives have digitized their important manuscripts and collections. Learn how to find, search, and cite these sources, as well as key DH projects which expand and interpret them. Your own thesis research may involve using or creating digital tools to process and interpret large corpora of digital text.</w:t>
      </w:r>
    </w:p>
    <w:p w14:paraId="3E7778D8" w14:textId="77777777" w:rsidR="000652AC" w:rsidRDefault="000652AC" w:rsidP="000652AC"/>
    <w:p w14:paraId="720DDAD6" w14:textId="77777777" w:rsidR="00D96845" w:rsidRPr="00D96845" w:rsidRDefault="000652AC" w:rsidP="00D96845">
      <w:pPr>
        <w:rPr>
          <w:b/>
          <w:bCs/>
          <w:sz w:val="28"/>
          <w:szCs w:val="28"/>
        </w:rPr>
      </w:pPr>
      <w:r w:rsidRPr="0058060C">
        <w:rPr>
          <w:b/>
          <w:bCs/>
          <w:sz w:val="28"/>
          <w:szCs w:val="28"/>
        </w:rPr>
        <w:t>Attributes</w:t>
      </w:r>
      <w:r w:rsidRPr="000652AC">
        <w:rPr>
          <w:b/>
          <w:bCs/>
          <w:sz w:val="28"/>
          <w:szCs w:val="28"/>
        </w:rPr>
        <w:t xml:space="preserve">: </w:t>
      </w:r>
      <w:r w:rsidR="00D96845" w:rsidRPr="00D96845">
        <w:rPr>
          <w:b/>
          <w:bCs/>
          <w:sz w:val="28"/>
          <w:szCs w:val="28"/>
        </w:rPr>
        <w:t>ENG Major: Upper-Division Elective (2 graded credits)</w:t>
      </w:r>
    </w:p>
    <w:p w14:paraId="76B16A16" w14:textId="18913EA1" w:rsidR="000652AC" w:rsidRPr="00915377" w:rsidRDefault="000652AC" w:rsidP="000652AC"/>
    <w:p w14:paraId="6BA21571" w14:textId="77777777" w:rsidR="00915377" w:rsidRDefault="00915377" w:rsidP="003E265E">
      <w:pPr>
        <w:pStyle w:val="Heading2"/>
        <w:rPr>
          <w:rFonts w:eastAsia="Times New Roman"/>
        </w:rPr>
      </w:pPr>
    </w:p>
    <w:p w14:paraId="5766948C" w14:textId="46BE6751" w:rsidR="003E265E" w:rsidRPr="001535D1" w:rsidRDefault="009A5C86" w:rsidP="003E265E">
      <w:pPr>
        <w:pStyle w:val="Heading2"/>
        <w:rPr>
          <w:rFonts w:asciiTheme="minorHAnsi" w:eastAsia="Times New Roman" w:hAnsiTheme="minorHAnsi" w:cstheme="minorHAnsi"/>
          <w:sz w:val="28"/>
          <w:szCs w:val="32"/>
        </w:rPr>
      </w:pPr>
      <w:r w:rsidRPr="001535D1">
        <w:rPr>
          <w:rFonts w:asciiTheme="minorHAnsi" w:eastAsia="Times New Roman" w:hAnsiTheme="minorHAnsi" w:cstheme="minorHAnsi"/>
          <w:sz w:val="28"/>
          <w:szCs w:val="32"/>
        </w:rPr>
        <w:t>ENG 404</w:t>
      </w:r>
      <w:r w:rsidR="003E265E" w:rsidRPr="001535D1">
        <w:rPr>
          <w:rFonts w:asciiTheme="minorHAnsi" w:eastAsia="Times New Roman" w:hAnsiTheme="minorHAnsi" w:cstheme="minorHAnsi"/>
          <w:sz w:val="28"/>
          <w:szCs w:val="32"/>
        </w:rPr>
        <w:t xml:space="preserve">: </w:t>
      </w:r>
      <w:r w:rsidRPr="001535D1">
        <w:rPr>
          <w:rFonts w:asciiTheme="minorHAnsi" w:eastAsia="Times New Roman" w:hAnsiTheme="minorHAnsi" w:cstheme="minorHAnsi"/>
          <w:sz w:val="28"/>
          <w:szCs w:val="32"/>
        </w:rPr>
        <w:t>Community Literacy Fieldwork (Community Literacy Internship) in the catalog.</w:t>
      </w:r>
      <w:r w:rsidR="00FE0288" w:rsidRPr="001535D1">
        <w:rPr>
          <w:rFonts w:asciiTheme="minorHAnsi" w:eastAsia="Times New Roman" w:hAnsiTheme="minorHAnsi" w:cstheme="minorHAnsi"/>
          <w:sz w:val="28"/>
          <w:szCs w:val="32"/>
        </w:rPr>
        <w:t xml:space="preserve"> </w:t>
      </w:r>
    </w:p>
    <w:p w14:paraId="155DA8D0" w14:textId="4E45BFDC" w:rsidR="003E265E" w:rsidRPr="001535D1" w:rsidRDefault="003E265E" w:rsidP="003E265E">
      <w:pPr>
        <w:pStyle w:val="Heading3"/>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w:t>
      </w:r>
      <w:r w:rsidR="009A5C86" w:rsidRPr="001535D1">
        <w:rPr>
          <w:rFonts w:asciiTheme="minorHAnsi" w:eastAsia="Times New Roman" w:hAnsiTheme="minorHAnsi" w:cstheme="minorHAnsi"/>
          <w:sz w:val="28"/>
          <w:szCs w:val="28"/>
        </w:rPr>
        <w:t>Emily Simnitt]</w:t>
      </w:r>
    </w:p>
    <w:p w14:paraId="28EF1B0A" w14:textId="77777777" w:rsidR="0058060C" w:rsidRDefault="009A5C86" w:rsidP="003E265E">
      <w:r w:rsidRPr="009A5C86">
        <w:t xml:space="preserve">Join a team developing civic engagement projects for the WSCR minor, including Open Educational Resources and a storytelling lab. </w:t>
      </w:r>
    </w:p>
    <w:p w14:paraId="19AF5B40" w14:textId="77777777" w:rsidR="001535D1" w:rsidRDefault="001535D1" w:rsidP="003E265E">
      <w:pPr>
        <w:rPr>
          <w:b/>
          <w:bCs/>
          <w:sz w:val="28"/>
          <w:szCs w:val="28"/>
        </w:rPr>
      </w:pPr>
    </w:p>
    <w:p w14:paraId="4521EC5C" w14:textId="49542CA3" w:rsidR="003E265E" w:rsidRPr="0058060C" w:rsidRDefault="0058060C" w:rsidP="003E265E">
      <w:pPr>
        <w:rPr>
          <w:b/>
          <w:bCs/>
          <w:sz w:val="28"/>
          <w:szCs w:val="28"/>
        </w:rPr>
      </w:pPr>
      <w:r w:rsidRPr="0058060C">
        <w:rPr>
          <w:b/>
          <w:bCs/>
          <w:sz w:val="28"/>
          <w:szCs w:val="28"/>
        </w:rPr>
        <w:t xml:space="preserve">Attributes: </w:t>
      </w:r>
      <w:r w:rsidR="00993EFB" w:rsidRPr="00993EFB">
        <w:rPr>
          <w:b/>
          <w:bCs/>
          <w:sz w:val="28"/>
          <w:szCs w:val="28"/>
        </w:rPr>
        <w:t>Students earn 1–4 credits (30 hours per credit) and sign up for multiple terms; credits count toward WSCR minor requirements.</w:t>
      </w:r>
      <w:r w:rsidR="00993EFB">
        <w:rPr>
          <w:b/>
          <w:bCs/>
          <w:sz w:val="28"/>
          <w:szCs w:val="28"/>
        </w:rPr>
        <w:t xml:space="preserve"> </w:t>
      </w:r>
      <w:r w:rsidR="009A5C86" w:rsidRPr="0058060C">
        <w:rPr>
          <w:b/>
          <w:bCs/>
          <w:sz w:val="28"/>
          <w:szCs w:val="28"/>
        </w:rPr>
        <w:t>Contact WSCR Director Emily Simnitt at esimnitt@uoregon.edu for details.</w:t>
      </w:r>
    </w:p>
    <w:p w14:paraId="237E269B" w14:textId="77777777" w:rsidR="003E265E" w:rsidRDefault="003E265E" w:rsidP="00503630">
      <w:pPr>
        <w:contextualSpacing/>
        <w:rPr>
          <w:rFonts w:eastAsia="Times New Roman" w:cs="Tahoma"/>
          <w:b/>
          <w:bCs/>
          <w:color w:val="333333"/>
        </w:rPr>
      </w:pPr>
    </w:p>
    <w:p w14:paraId="61D2AF0F" w14:textId="4BCD3B1D" w:rsidR="003E265E" w:rsidRPr="001535D1" w:rsidRDefault="002D637B" w:rsidP="003E265E">
      <w:pPr>
        <w:pStyle w:val="Heading2"/>
        <w:rPr>
          <w:rFonts w:asciiTheme="minorHAnsi" w:eastAsia="Times New Roman" w:hAnsiTheme="minorHAnsi" w:cstheme="minorHAnsi"/>
          <w:sz w:val="28"/>
          <w:szCs w:val="32"/>
        </w:rPr>
      </w:pPr>
      <w:r w:rsidRPr="001535D1">
        <w:rPr>
          <w:rFonts w:asciiTheme="minorHAnsi" w:eastAsia="Times New Roman" w:hAnsiTheme="minorHAnsi" w:cstheme="minorHAnsi"/>
          <w:sz w:val="28"/>
          <w:szCs w:val="32"/>
        </w:rPr>
        <w:t>ENG 407</w:t>
      </w:r>
      <w:r w:rsidR="003E265E" w:rsidRPr="001535D1">
        <w:rPr>
          <w:rFonts w:asciiTheme="minorHAnsi" w:eastAsia="Times New Roman" w:hAnsiTheme="minorHAnsi" w:cstheme="minorHAnsi"/>
          <w:sz w:val="28"/>
          <w:szCs w:val="32"/>
        </w:rPr>
        <w:t xml:space="preserve">: </w:t>
      </w:r>
      <w:r w:rsidRPr="001535D1">
        <w:rPr>
          <w:rFonts w:asciiTheme="minorHAnsi" w:eastAsia="Times New Roman" w:hAnsiTheme="minorHAnsi" w:cstheme="minorHAnsi"/>
          <w:sz w:val="28"/>
          <w:szCs w:val="32"/>
        </w:rPr>
        <w:t>Thumbs Up: Movie Reviewing</w:t>
      </w:r>
      <w:r w:rsidR="00FE0288" w:rsidRPr="001535D1">
        <w:rPr>
          <w:rFonts w:asciiTheme="minorHAnsi" w:eastAsia="Times New Roman" w:hAnsiTheme="minorHAnsi" w:cstheme="minorHAnsi"/>
          <w:sz w:val="28"/>
          <w:szCs w:val="32"/>
        </w:rPr>
        <w:t xml:space="preserve"> (26269)</w:t>
      </w:r>
    </w:p>
    <w:p w14:paraId="6A92BFC4" w14:textId="1A67A6F3" w:rsidR="003E265E" w:rsidRPr="001535D1" w:rsidRDefault="003E265E" w:rsidP="003E265E">
      <w:pPr>
        <w:pStyle w:val="Heading3"/>
        <w:rPr>
          <w:rFonts w:asciiTheme="minorHAnsi" w:eastAsia="Times New Roman" w:hAnsiTheme="minorHAnsi" w:cstheme="minorHAnsi"/>
          <w:sz w:val="28"/>
          <w:szCs w:val="28"/>
        </w:rPr>
      </w:pPr>
      <w:r w:rsidRPr="001535D1">
        <w:rPr>
          <w:rFonts w:asciiTheme="minorHAnsi" w:eastAsia="Times New Roman" w:hAnsiTheme="minorHAnsi" w:cstheme="minorHAnsi"/>
          <w:sz w:val="28"/>
          <w:szCs w:val="28"/>
        </w:rPr>
        <w:t>[</w:t>
      </w:r>
      <w:r w:rsidR="002D637B" w:rsidRPr="001535D1">
        <w:rPr>
          <w:rFonts w:asciiTheme="minorHAnsi" w:eastAsia="Times New Roman" w:hAnsiTheme="minorHAnsi" w:cstheme="minorHAnsi"/>
          <w:sz w:val="28"/>
          <w:szCs w:val="28"/>
        </w:rPr>
        <w:t>Stephen Rust</w:t>
      </w:r>
      <w:r w:rsidRPr="001535D1">
        <w:rPr>
          <w:rFonts w:asciiTheme="minorHAnsi" w:eastAsia="Times New Roman" w:hAnsiTheme="minorHAnsi" w:cstheme="minorHAnsi"/>
          <w:sz w:val="28"/>
          <w:szCs w:val="28"/>
        </w:rPr>
        <w:t>]</w:t>
      </w:r>
    </w:p>
    <w:p w14:paraId="1AD3C2EF" w14:textId="1DB6333A" w:rsidR="003E265E" w:rsidRDefault="002D637B" w:rsidP="003E265E">
      <w:r w:rsidRPr="002D637B">
        <w:t>Movie reviews are a dynamic form of public-facing writing. This course teaches students how to write, edit, present, and publish movie reviews in a variety of formats, including traditional newspaper reviews, mini-reviews for cinephile websites, blog posts informed by critical film theory, YouTube video essays, and debate-style reviews. Students will attend and review movies currently playing in local theaters and online and read select reviews by professional film critics and general audiences. Students will be encouraged to post their reviews online and present at the UO Undergraduate Research Symposium.</w:t>
      </w:r>
    </w:p>
    <w:p w14:paraId="39930BE5" w14:textId="77777777" w:rsidR="00174C21" w:rsidRDefault="00174C21" w:rsidP="003E265E"/>
    <w:p w14:paraId="2CC4570F" w14:textId="77777777" w:rsidR="00993EFB" w:rsidRPr="00993EFB" w:rsidRDefault="00174C21" w:rsidP="00993EFB">
      <w:pPr>
        <w:rPr>
          <w:b/>
          <w:bCs/>
          <w:sz w:val="28"/>
          <w:szCs w:val="28"/>
        </w:rPr>
      </w:pPr>
      <w:r w:rsidRPr="0063487A">
        <w:rPr>
          <w:b/>
          <w:bCs/>
          <w:sz w:val="28"/>
          <w:szCs w:val="28"/>
        </w:rPr>
        <w:t>Attributes</w:t>
      </w:r>
      <w:r>
        <w:rPr>
          <w:b/>
          <w:bCs/>
          <w:sz w:val="28"/>
          <w:szCs w:val="28"/>
        </w:rPr>
        <w:t xml:space="preserve">: </w:t>
      </w:r>
      <w:r w:rsidR="00993EFB" w:rsidRPr="00993EFB">
        <w:rPr>
          <w:b/>
          <w:bCs/>
          <w:sz w:val="28"/>
          <w:szCs w:val="28"/>
        </w:rPr>
        <w:t>ENG Major: Writing Requirement; ENG Major Area E (“Media, Folklore and/or Culture”); ENG Major: Upper-Division Elective;  ENG Minor: WSCR Minor.</w:t>
      </w:r>
    </w:p>
    <w:p w14:paraId="616D7CEC" w14:textId="034CB411" w:rsidR="00174C21" w:rsidRPr="008277D0" w:rsidRDefault="00174C21" w:rsidP="00174C21"/>
    <w:p w14:paraId="756CF7D5" w14:textId="77777777" w:rsidR="00174C21" w:rsidRPr="00E755BA" w:rsidRDefault="00174C21" w:rsidP="003E265E"/>
    <w:p w14:paraId="7BBECD30" w14:textId="77777777" w:rsidR="003E265E" w:rsidRDefault="003E265E" w:rsidP="00503630">
      <w:pPr>
        <w:contextualSpacing/>
        <w:rPr>
          <w:rFonts w:eastAsia="Times New Roman" w:cs="Tahoma"/>
          <w:b/>
          <w:bCs/>
          <w:color w:val="333333"/>
        </w:rPr>
      </w:pPr>
    </w:p>
    <w:p w14:paraId="29D3C130" w14:textId="7F83020C" w:rsidR="003E265E" w:rsidRPr="0014040E" w:rsidRDefault="002D637B" w:rsidP="003E265E">
      <w:pPr>
        <w:pStyle w:val="Heading2"/>
        <w:rPr>
          <w:rFonts w:asciiTheme="minorHAnsi" w:eastAsia="Times New Roman" w:hAnsiTheme="minorHAnsi" w:cstheme="minorHAnsi"/>
          <w:sz w:val="28"/>
          <w:szCs w:val="32"/>
        </w:rPr>
      </w:pPr>
      <w:r w:rsidRPr="0014040E">
        <w:rPr>
          <w:rFonts w:asciiTheme="minorHAnsi" w:eastAsia="Times New Roman" w:hAnsiTheme="minorHAnsi" w:cstheme="minorHAnsi"/>
          <w:sz w:val="28"/>
          <w:szCs w:val="32"/>
        </w:rPr>
        <w:lastRenderedPageBreak/>
        <w:t>ENG 407</w:t>
      </w:r>
      <w:r w:rsidR="003E265E" w:rsidRPr="0014040E">
        <w:rPr>
          <w:rFonts w:asciiTheme="minorHAnsi" w:eastAsia="Times New Roman" w:hAnsiTheme="minorHAnsi" w:cstheme="minorHAnsi"/>
          <w:sz w:val="28"/>
          <w:szCs w:val="32"/>
        </w:rPr>
        <w:t xml:space="preserve">: </w:t>
      </w:r>
      <w:r w:rsidRPr="0014040E">
        <w:rPr>
          <w:rFonts w:asciiTheme="minorHAnsi" w:eastAsia="Times New Roman" w:hAnsiTheme="minorHAnsi" w:cstheme="minorHAnsi"/>
          <w:sz w:val="28"/>
          <w:szCs w:val="32"/>
        </w:rPr>
        <w:t>Black Activist Poets</w:t>
      </w:r>
      <w:r w:rsidR="00FE0288" w:rsidRPr="0014040E">
        <w:rPr>
          <w:rFonts w:asciiTheme="minorHAnsi" w:eastAsia="Times New Roman" w:hAnsiTheme="minorHAnsi" w:cstheme="minorHAnsi"/>
          <w:sz w:val="28"/>
          <w:szCs w:val="32"/>
        </w:rPr>
        <w:t xml:space="preserve"> (26268)</w:t>
      </w:r>
    </w:p>
    <w:p w14:paraId="3BA723C8" w14:textId="73BEABAF" w:rsidR="003E265E" w:rsidRPr="0014040E" w:rsidRDefault="003E265E" w:rsidP="003E265E">
      <w:pPr>
        <w:pStyle w:val="Heading3"/>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w:t>
      </w:r>
      <w:r w:rsidR="002D637B" w:rsidRPr="0014040E">
        <w:rPr>
          <w:rFonts w:asciiTheme="minorHAnsi" w:eastAsia="Times New Roman" w:hAnsiTheme="minorHAnsi" w:cstheme="minorHAnsi"/>
          <w:sz w:val="28"/>
          <w:szCs w:val="28"/>
        </w:rPr>
        <w:t>Stephanie Jones</w:t>
      </w:r>
      <w:r w:rsidRPr="0014040E">
        <w:rPr>
          <w:rFonts w:asciiTheme="minorHAnsi" w:eastAsia="Times New Roman" w:hAnsiTheme="minorHAnsi" w:cstheme="minorHAnsi"/>
          <w:sz w:val="28"/>
          <w:szCs w:val="28"/>
        </w:rPr>
        <w:t>]</w:t>
      </w:r>
    </w:p>
    <w:p w14:paraId="1614853A" w14:textId="09C3C535" w:rsidR="003E265E" w:rsidRPr="00E755BA" w:rsidRDefault="002D637B" w:rsidP="003E265E">
      <w:r w:rsidRPr="002D637B">
        <w:t>The African American Rhetorical Tradition explores the writing lives of our artists in many different ways. In the United States, African American poetry has long played a crucial role in both shaping the cultural landscape and challenging inequities. Poetry has often provided an important space for Black resistance. This course explores the speeches, poetry, and rhetoric of Black poet activists like June Jordan, Alexis Pauline Gumbs, and Amanda Gorman. Students will engage the scholarly contributions and poetry of these authors to get a mixture of theory and poetic praxis. Students will develop a research project about an activist poet who inspires them by participating in an in-class poster conference.</w:t>
      </w:r>
    </w:p>
    <w:p w14:paraId="7EFF790C" w14:textId="77777777" w:rsidR="003E265E" w:rsidRDefault="003E265E" w:rsidP="00503630">
      <w:pPr>
        <w:contextualSpacing/>
        <w:rPr>
          <w:rFonts w:eastAsia="Times New Roman" w:cs="Tahoma"/>
          <w:b/>
          <w:bCs/>
          <w:color w:val="333333"/>
        </w:rPr>
      </w:pPr>
    </w:p>
    <w:p w14:paraId="3FC597AB" w14:textId="77777777" w:rsidR="00FE270A" w:rsidRPr="00FE270A" w:rsidRDefault="00174C21" w:rsidP="00FE270A">
      <w:pPr>
        <w:rPr>
          <w:b/>
          <w:bCs/>
          <w:sz w:val="28"/>
          <w:szCs w:val="28"/>
        </w:rPr>
      </w:pPr>
      <w:r w:rsidRPr="0063487A">
        <w:rPr>
          <w:b/>
          <w:bCs/>
          <w:sz w:val="28"/>
          <w:szCs w:val="28"/>
        </w:rPr>
        <w:t>Attributes</w:t>
      </w:r>
      <w:r>
        <w:rPr>
          <w:b/>
          <w:bCs/>
          <w:sz w:val="28"/>
          <w:szCs w:val="28"/>
        </w:rPr>
        <w:t xml:space="preserve">: </w:t>
      </w:r>
      <w:bookmarkStart w:id="7" w:name="_Hlk212717947"/>
      <w:r w:rsidR="00FE270A" w:rsidRPr="00FE270A">
        <w:rPr>
          <w:b/>
          <w:bCs/>
          <w:sz w:val="28"/>
          <w:szCs w:val="28"/>
        </w:rPr>
        <w:t>ENG Major Area F ("Gender, Ability, Queer Studies and/or Sexualities”); ENG Major Area G (“Empire, Race and/or Ethnicity”; ENG Major: Upper-Division Elective; ENG Minor.</w:t>
      </w:r>
    </w:p>
    <w:bookmarkEnd w:id="7"/>
    <w:p w14:paraId="0A8B7961" w14:textId="77777777" w:rsidR="0014040E" w:rsidRDefault="0014040E" w:rsidP="003E265E">
      <w:pPr>
        <w:pStyle w:val="Heading2"/>
        <w:rPr>
          <w:rFonts w:eastAsia="Times New Roman"/>
        </w:rPr>
      </w:pPr>
    </w:p>
    <w:p w14:paraId="47FAB459" w14:textId="7C314E08" w:rsidR="003E265E" w:rsidRPr="0014040E" w:rsidRDefault="00E21289" w:rsidP="003E265E">
      <w:pPr>
        <w:pStyle w:val="Heading2"/>
        <w:rPr>
          <w:rFonts w:asciiTheme="minorHAnsi" w:eastAsia="Times New Roman" w:hAnsiTheme="minorHAnsi" w:cstheme="minorHAnsi"/>
          <w:sz w:val="28"/>
          <w:szCs w:val="32"/>
        </w:rPr>
      </w:pPr>
      <w:r w:rsidRPr="0014040E">
        <w:rPr>
          <w:rFonts w:asciiTheme="minorHAnsi" w:eastAsia="Times New Roman" w:hAnsiTheme="minorHAnsi" w:cstheme="minorHAnsi"/>
          <w:sz w:val="28"/>
          <w:szCs w:val="32"/>
        </w:rPr>
        <w:t>ENG 407</w:t>
      </w:r>
      <w:r w:rsidR="003E265E" w:rsidRPr="0014040E">
        <w:rPr>
          <w:rFonts w:asciiTheme="minorHAnsi" w:eastAsia="Times New Roman" w:hAnsiTheme="minorHAnsi" w:cstheme="minorHAnsi"/>
          <w:sz w:val="28"/>
          <w:szCs w:val="32"/>
        </w:rPr>
        <w:t xml:space="preserve">: </w:t>
      </w:r>
      <w:r w:rsidR="008277D0" w:rsidRPr="0014040E">
        <w:rPr>
          <w:rFonts w:asciiTheme="minorHAnsi" w:eastAsia="Times New Roman" w:hAnsiTheme="minorHAnsi" w:cstheme="minorHAnsi"/>
          <w:sz w:val="28"/>
          <w:szCs w:val="32"/>
        </w:rPr>
        <w:t>Sex, Death, and Cyborgs</w:t>
      </w:r>
      <w:r w:rsidR="00FE0288" w:rsidRPr="0014040E">
        <w:rPr>
          <w:rFonts w:asciiTheme="minorHAnsi" w:eastAsia="Times New Roman" w:hAnsiTheme="minorHAnsi" w:cstheme="minorHAnsi"/>
          <w:sz w:val="28"/>
          <w:szCs w:val="32"/>
        </w:rPr>
        <w:t xml:space="preserve"> (22048)</w:t>
      </w:r>
    </w:p>
    <w:p w14:paraId="77E59DE9" w14:textId="7D60D98D" w:rsidR="003E265E" w:rsidRPr="0014040E" w:rsidRDefault="003E265E" w:rsidP="003E265E">
      <w:pPr>
        <w:pStyle w:val="Heading3"/>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w:t>
      </w:r>
      <w:r w:rsidR="008277D0" w:rsidRPr="0014040E">
        <w:rPr>
          <w:rFonts w:asciiTheme="minorHAnsi" w:eastAsia="Times New Roman" w:hAnsiTheme="minorHAnsi" w:cstheme="minorHAnsi"/>
          <w:sz w:val="28"/>
          <w:szCs w:val="28"/>
        </w:rPr>
        <w:t>Kate Kelp-Stebbins</w:t>
      </w:r>
      <w:r w:rsidRPr="0014040E">
        <w:rPr>
          <w:rFonts w:asciiTheme="minorHAnsi" w:eastAsia="Times New Roman" w:hAnsiTheme="minorHAnsi" w:cstheme="minorHAnsi"/>
          <w:sz w:val="28"/>
          <w:szCs w:val="28"/>
        </w:rPr>
        <w:t>]</w:t>
      </w:r>
    </w:p>
    <w:p w14:paraId="5BAE4786" w14:textId="749A25A5" w:rsidR="003E265E" w:rsidRDefault="008277D0" w:rsidP="00503630">
      <w:r w:rsidRPr="008277D0">
        <w:t>In this course we will explore the borderlands of humans and technology through short stories, anime, films, graphic narratives, and television. Recent advances in artificial intelligence, gene therapy, nanotechnology and robotics have many theorists debating the end of humanity as we know it. But how do we even know what it means to be human? Is the human a universal category or one of continual renegotiation based on the races, sexualities, and social positions it excludes? This course will chart the rise of the posthuman from historical attempts to differentiate humans from “non-human” animals or machines, to suspicions that our new computer overlords herald the next step in human evolution. Over the course students will develop tools in order to analyze multi-media works of speculative fiction. Course content ranges from films (Ghost in the Shell, dir. Mamoru Oshii), to comic books (Destroyer by Victor LaValle), to scientific articles (“Computing Machinery and Intelligence” by Alan Turing), to literary works (“The Girl Who Was Plugged In” by James Tiptree Jr.). In engaging these representations of androids, cyborgs, and AI are we witnessing future versions of ourselves, or contemporary reflections on the indeterminacy of our (human) being?</w:t>
      </w:r>
    </w:p>
    <w:p w14:paraId="084F3858" w14:textId="77777777" w:rsidR="00174C21" w:rsidRDefault="00174C21" w:rsidP="00503630"/>
    <w:p w14:paraId="3EE57C2C" w14:textId="77777777" w:rsidR="00FE270A" w:rsidRPr="00FE270A" w:rsidRDefault="00174C21" w:rsidP="00FE270A">
      <w:pPr>
        <w:rPr>
          <w:b/>
          <w:bCs/>
          <w:sz w:val="28"/>
          <w:szCs w:val="28"/>
        </w:rPr>
      </w:pPr>
      <w:bookmarkStart w:id="8" w:name="_Hlk212031259"/>
      <w:r w:rsidRPr="0063487A">
        <w:rPr>
          <w:b/>
          <w:bCs/>
          <w:sz w:val="28"/>
          <w:szCs w:val="28"/>
        </w:rPr>
        <w:t>Attributes</w:t>
      </w:r>
      <w:r>
        <w:rPr>
          <w:b/>
          <w:bCs/>
          <w:sz w:val="28"/>
          <w:szCs w:val="28"/>
        </w:rPr>
        <w:t xml:space="preserve">: </w:t>
      </w:r>
      <w:bookmarkStart w:id="9" w:name="_Hlk212721708"/>
      <w:r w:rsidR="00FE270A" w:rsidRPr="00FE270A">
        <w:rPr>
          <w:b/>
          <w:bCs/>
          <w:sz w:val="28"/>
          <w:szCs w:val="28"/>
        </w:rPr>
        <w:t>ENG Major Area C (“1789 +”); ENG Major Area F ("Gender, Ability, Queer Studies and/or Sexualities”); ENG Major: Upper-Division Elective; ENG Minor.</w:t>
      </w:r>
    </w:p>
    <w:bookmarkEnd w:id="9"/>
    <w:p w14:paraId="15D6752F" w14:textId="04D9755D" w:rsidR="00174C21" w:rsidRPr="008277D0" w:rsidRDefault="00174C21" w:rsidP="00503630"/>
    <w:bookmarkEnd w:id="8"/>
    <w:p w14:paraId="62B6ED59" w14:textId="03D3AB9E" w:rsidR="002D637B" w:rsidRPr="0014040E" w:rsidRDefault="008277D0" w:rsidP="002D637B">
      <w:pPr>
        <w:pStyle w:val="Heading2"/>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ENG 420</w:t>
      </w:r>
      <w:r w:rsidR="002D637B" w:rsidRPr="0014040E">
        <w:rPr>
          <w:rFonts w:asciiTheme="minorHAnsi" w:eastAsia="Times New Roman" w:hAnsiTheme="minorHAnsi" w:cstheme="minorHAnsi"/>
          <w:sz w:val="28"/>
          <w:szCs w:val="28"/>
        </w:rPr>
        <w:t xml:space="preserve">: </w:t>
      </w:r>
      <w:r w:rsidR="008D145F" w:rsidRPr="008D145F">
        <w:rPr>
          <w:rFonts w:asciiTheme="minorHAnsi" w:eastAsia="Times New Roman" w:hAnsiTheme="minorHAnsi" w:cstheme="minorHAnsi"/>
          <w:sz w:val="28"/>
          <w:szCs w:val="28"/>
        </w:rPr>
        <w:t xml:space="preserve">The Art of the Sentence </w:t>
      </w:r>
      <w:r w:rsidR="00FE0288" w:rsidRPr="0014040E">
        <w:rPr>
          <w:rFonts w:asciiTheme="minorHAnsi" w:eastAsia="Times New Roman" w:hAnsiTheme="minorHAnsi" w:cstheme="minorHAnsi"/>
          <w:sz w:val="28"/>
          <w:szCs w:val="28"/>
        </w:rPr>
        <w:t>(22049)</w:t>
      </w:r>
    </w:p>
    <w:p w14:paraId="1EBC5BD5" w14:textId="6640A9D2" w:rsidR="002D637B" w:rsidRPr="0014040E" w:rsidRDefault="002D637B" w:rsidP="002D637B">
      <w:pPr>
        <w:pStyle w:val="Heading3"/>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w:t>
      </w:r>
      <w:r w:rsidR="008277D0" w:rsidRPr="0014040E">
        <w:rPr>
          <w:rFonts w:asciiTheme="minorHAnsi" w:eastAsia="Times New Roman" w:hAnsiTheme="minorHAnsi" w:cstheme="minorHAnsi"/>
          <w:sz w:val="28"/>
          <w:szCs w:val="28"/>
        </w:rPr>
        <w:t>Corbett Upton</w:t>
      </w:r>
      <w:r w:rsidRPr="0014040E">
        <w:rPr>
          <w:rFonts w:asciiTheme="minorHAnsi" w:eastAsia="Times New Roman" w:hAnsiTheme="minorHAnsi" w:cstheme="minorHAnsi"/>
          <w:sz w:val="28"/>
          <w:szCs w:val="28"/>
        </w:rPr>
        <w:t>]</w:t>
      </w:r>
    </w:p>
    <w:p w14:paraId="444CBBAF" w14:textId="2773E79E" w:rsidR="008277D0" w:rsidRDefault="008277D0" w:rsidP="008277D0">
      <w:r>
        <w:t xml:space="preserve">Art of the Sentence is a course about how sentences are made. Divided roughly into two parts, Art of the Sentence will introduce you to (or review) the language of grammar and the technique of sentence diagramming and then how to use these tools to describe and analyze the prose styles of your favorite authors and even your </w:t>
      </w:r>
      <w:r>
        <w:lastRenderedPageBreak/>
        <w:t>own writing. By learning to examine and describe the nitty-gritty of a text’s verbal surface, you will add depth to your literary analyses and gain a better understanding of your own academic, creative, and professional writing. Along the way, we’ll read commentary by the stylists themselves, address some common anxieties and myths about English grammar, and have a lot of super nerdy fun with the English language. Junior class standing is required to enroll in this course.</w:t>
      </w:r>
    </w:p>
    <w:p w14:paraId="7C2E62C3" w14:textId="77777777" w:rsidR="000652AC" w:rsidRDefault="000652AC" w:rsidP="008277D0">
      <w:pPr>
        <w:rPr>
          <w:b/>
          <w:bCs/>
          <w:sz w:val="28"/>
          <w:szCs w:val="28"/>
        </w:rPr>
      </w:pPr>
    </w:p>
    <w:p w14:paraId="3B1BAE74" w14:textId="5FC83F2A" w:rsidR="002D637B" w:rsidRPr="0063487A" w:rsidRDefault="0063487A" w:rsidP="008277D0">
      <w:pPr>
        <w:rPr>
          <w:b/>
          <w:bCs/>
          <w:sz w:val="28"/>
          <w:szCs w:val="28"/>
        </w:rPr>
      </w:pPr>
      <w:bookmarkStart w:id="10" w:name="_Hlk212024911"/>
      <w:r w:rsidRPr="0063487A">
        <w:rPr>
          <w:b/>
          <w:bCs/>
          <w:sz w:val="28"/>
          <w:szCs w:val="28"/>
        </w:rPr>
        <w:t>Attributes</w:t>
      </w:r>
      <w:bookmarkEnd w:id="10"/>
      <w:r w:rsidRPr="0063487A">
        <w:rPr>
          <w:b/>
          <w:bCs/>
          <w:sz w:val="28"/>
          <w:szCs w:val="28"/>
        </w:rPr>
        <w:t xml:space="preserve">: </w:t>
      </w:r>
      <w:r w:rsidR="007C1751" w:rsidRPr="007C1751">
        <w:rPr>
          <w:b/>
          <w:bCs/>
          <w:sz w:val="28"/>
          <w:szCs w:val="28"/>
        </w:rPr>
        <w:t>Writing Requirement; ENG Major Area D (“Literary Theory, Criticism, and/or Rhetoric”); ENG Major: Upper-Division Elective; ENG Minor: WSCR Minor.</w:t>
      </w:r>
    </w:p>
    <w:p w14:paraId="30007B32" w14:textId="0CEDF53C" w:rsidR="002D637B" w:rsidRDefault="002D637B" w:rsidP="002D637B">
      <w:pPr>
        <w:pStyle w:val="Heading3"/>
        <w:rPr>
          <w:rFonts w:eastAsia="Times New Roman"/>
        </w:rPr>
      </w:pPr>
    </w:p>
    <w:p w14:paraId="1D830BF3" w14:textId="77777777" w:rsidR="002D637B" w:rsidRDefault="002D637B" w:rsidP="002D637B">
      <w:pPr>
        <w:contextualSpacing/>
        <w:rPr>
          <w:rFonts w:eastAsia="Times New Roman" w:cs="Tahoma"/>
          <w:b/>
          <w:bCs/>
          <w:color w:val="333333"/>
        </w:rPr>
      </w:pPr>
    </w:p>
    <w:p w14:paraId="187C8E84" w14:textId="78D926A4" w:rsidR="002D637B" w:rsidRPr="0014040E" w:rsidRDefault="008277D0" w:rsidP="002D637B">
      <w:pPr>
        <w:pStyle w:val="Heading2"/>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ENG 425</w:t>
      </w:r>
      <w:r w:rsidR="002D637B" w:rsidRPr="0014040E">
        <w:rPr>
          <w:rFonts w:asciiTheme="minorHAnsi" w:eastAsia="Times New Roman" w:hAnsiTheme="minorHAnsi" w:cstheme="minorHAnsi"/>
          <w:sz w:val="28"/>
          <w:szCs w:val="28"/>
        </w:rPr>
        <w:t xml:space="preserve">: </w:t>
      </w:r>
      <w:r w:rsidRPr="0014040E">
        <w:rPr>
          <w:rFonts w:asciiTheme="minorHAnsi" w:eastAsia="Times New Roman" w:hAnsiTheme="minorHAnsi" w:cstheme="minorHAnsi"/>
          <w:sz w:val="28"/>
          <w:szCs w:val="28"/>
        </w:rPr>
        <w:t>Medieval Romance</w:t>
      </w:r>
      <w:r w:rsidR="00FE0288" w:rsidRPr="0014040E">
        <w:rPr>
          <w:rFonts w:asciiTheme="minorHAnsi" w:eastAsia="Times New Roman" w:hAnsiTheme="minorHAnsi" w:cstheme="minorHAnsi"/>
          <w:sz w:val="28"/>
          <w:szCs w:val="28"/>
        </w:rPr>
        <w:t xml:space="preserve"> (22050)</w:t>
      </w:r>
    </w:p>
    <w:p w14:paraId="7D741F36" w14:textId="47A49729" w:rsidR="002D637B" w:rsidRDefault="002D637B" w:rsidP="002D637B">
      <w:pPr>
        <w:pStyle w:val="Heading3"/>
        <w:rPr>
          <w:rFonts w:eastAsia="Times New Roman"/>
        </w:rPr>
      </w:pPr>
      <w:r w:rsidRPr="0014040E">
        <w:rPr>
          <w:rFonts w:asciiTheme="minorHAnsi" w:eastAsia="Times New Roman" w:hAnsiTheme="minorHAnsi" w:cstheme="minorHAnsi"/>
          <w:sz w:val="28"/>
          <w:szCs w:val="28"/>
        </w:rPr>
        <w:t>[</w:t>
      </w:r>
      <w:r w:rsidR="008277D0" w:rsidRPr="0014040E">
        <w:rPr>
          <w:rFonts w:asciiTheme="minorHAnsi" w:eastAsia="Times New Roman" w:hAnsiTheme="minorHAnsi" w:cstheme="minorHAnsi"/>
          <w:sz w:val="28"/>
          <w:szCs w:val="28"/>
        </w:rPr>
        <w:t>Sam Lasman</w:t>
      </w:r>
      <w:r w:rsidRPr="0014040E">
        <w:rPr>
          <w:rFonts w:asciiTheme="minorHAnsi" w:eastAsia="Times New Roman" w:hAnsiTheme="minorHAnsi" w:cstheme="minorHAnsi"/>
          <w:sz w:val="28"/>
          <w:szCs w:val="28"/>
        </w:rPr>
        <w:t>]</w:t>
      </w:r>
    </w:p>
    <w:p w14:paraId="1154C8D8" w14:textId="3727C658" w:rsidR="008277D0" w:rsidRDefault="008277D0" w:rsidP="008277D0">
      <w:r>
        <w:t xml:space="preserve">Medieval romances tell stories of young knights achieving status and ethical maturity by undertaking adventures—journeys, quests, combats with other warriors or monsters, and love affairs (which is where the modern meaning of the word comes from!) This genre celebrated and shaped the values of the aristocratic classes who ruled Europe during the Middle Ages, and remained popular even as these power structures shifted or crumbled. Romance continues to have a major cultural influence not only on our vision of the medieval world, but on our expectations for fiction in general. </w:t>
      </w:r>
    </w:p>
    <w:p w14:paraId="7CA9C1E2" w14:textId="77777777" w:rsidR="008277D0" w:rsidRDefault="008277D0" w:rsidP="008277D0"/>
    <w:p w14:paraId="15753445" w14:textId="77777777" w:rsidR="007C1751" w:rsidRDefault="008277D0" w:rsidP="002D637B">
      <w:r>
        <w:t>Romance came to Britain as a foreign genre, but was enthusiastically adopted into local languages. In this course, we will focus on romances in Middle English, while reading a few translated examples from other languages. We will navigate between texts and their historical, social, and cultural contexts, while reflecting through class discussions and writing. A major component of the course will be gaining the ability to read and interpret Middle English texts in their original language.</w:t>
      </w:r>
    </w:p>
    <w:p w14:paraId="0AF015F7" w14:textId="77777777" w:rsidR="007C1751" w:rsidRDefault="007C1751" w:rsidP="002D637B"/>
    <w:p w14:paraId="5B98E7DF" w14:textId="4C62F223" w:rsidR="002D637B" w:rsidRPr="007C1751" w:rsidRDefault="00A457F1" w:rsidP="002D637B">
      <w:r w:rsidRPr="0063487A">
        <w:rPr>
          <w:b/>
          <w:bCs/>
          <w:sz w:val="28"/>
          <w:szCs w:val="28"/>
        </w:rPr>
        <w:t>Attributes</w:t>
      </w:r>
      <w:r>
        <w:rPr>
          <w:b/>
          <w:bCs/>
          <w:sz w:val="28"/>
          <w:szCs w:val="28"/>
        </w:rPr>
        <w:t xml:space="preserve">: </w:t>
      </w:r>
      <w:r w:rsidR="007C1751" w:rsidRPr="007C1751">
        <w:rPr>
          <w:b/>
          <w:bCs/>
          <w:sz w:val="28"/>
          <w:szCs w:val="28"/>
        </w:rPr>
        <w:t>ENG Major Area A (“Pre 1500”); ENG Major: Upper-Division Elective</w:t>
      </w:r>
    </w:p>
    <w:p w14:paraId="3D7D0018" w14:textId="77777777" w:rsidR="00696FEA" w:rsidRDefault="00696FEA" w:rsidP="008277D0">
      <w:pPr>
        <w:pStyle w:val="Heading2"/>
      </w:pPr>
    </w:p>
    <w:p w14:paraId="17E9AFB1" w14:textId="42E099E7" w:rsidR="008277D0" w:rsidRPr="0014040E" w:rsidRDefault="008277D0" w:rsidP="008277D0">
      <w:pPr>
        <w:pStyle w:val="Heading2"/>
        <w:rPr>
          <w:rFonts w:asciiTheme="minorHAnsi" w:hAnsiTheme="minorHAnsi" w:cstheme="minorHAnsi"/>
          <w:sz w:val="28"/>
          <w:szCs w:val="28"/>
        </w:rPr>
      </w:pPr>
      <w:r w:rsidRPr="0014040E">
        <w:rPr>
          <w:rFonts w:asciiTheme="minorHAnsi" w:hAnsiTheme="minorHAnsi" w:cstheme="minorHAnsi"/>
          <w:sz w:val="28"/>
          <w:szCs w:val="28"/>
        </w:rPr>
        <w:t>ENG 429/529: Old English II</w:t>
      </w:r>
      <w:r w:rsidR="00C8082A" w:rsidRPr="0014040E">
        <w:rPr>
          <w:rFonts w:asciiTheme="minorHAnsi" w:hAnsiTheme="minorHAnsi" w:cstheme="minorHAnsi"/>
          <w:sz w:val="28"/>
          <w:szCs w:val="28"/>
        </w:rPr>
        <w:t xml:space="preserve"> (22051)/(22059)</w:t>
      </w:r>
    </w:p>
    <w:p w14:paraId="7B05D82A" w14:textId="77777777" w:rsidR="008277D0" w:rsidRPr="0014040E" w:rsidRDefault="008277D0" w:rsidP="008277D0">
      <w:pPr>
        <w:pStyle w:val="Heading3"/>
        <w:rPr>
          <w:rFonts w:asciiTheme="minorHAnsi" w:hAnsiTheme="minorHAnsi" w:cstheme="minorHAnsi"/>
          <w:sz w:val="28"/>
          <w:szCs w:val="28"/>
        </w:rPr>
      </w:pPr>
      <w:r w:rsidRPr="0014040E">
        <w:rPr>
          <w:rFonts w:asciiTheme="minorHAnsi" w:hAnsiTheme="minorHAnsi" w:cstheme="minorHAnsi"/>
          <w:sz w:val="28"/>
          <w:szCs w:val="28"/>
        </w:rPr>
        <w:t>[Martha Bayless]</w:t>
      </w:r>
    </w:p>
    <w:p w14:paraId="2A42AC4F" w14:textId="570352E4" w:rsidR="008277D0" w:rsidRDefault="008277D0" w:rsidP="008277D0">
      <w:r w:rsidRPr="003E265E">
        <w:t>This course is restricted to those who have taken Old English I. We will read a variety of short and interesting texts in Old English, including the Maxims and the Battle of Maldon.</w:t>
      </w:r>
    </w:p>
    <w:p w14:paraId="43E212D9" w14:textId="77777777" w:rsidR="00A457F1" w:rsidRDefault="00A457F1" w:rsidP="008277D0"/>
    <w:p w14:paraId="5AF2228A" w14:textId="2FC665FF" w:rsidR="00A457F1" w:rsidRPr="00E755BA" w:rsidRDefault="00A457F1" w:rsidP="008277D0">
      <w:r w:rsidRPr="0063487A">
        <w:rPr>
          <w:b/>
          <w:bCs/>
          <w:sz w:val="28"/>
          <w:szCs w:val="28"/>
        </w:rPr>
        <w:t>Attributes</w:t>
      </w:r>
      <w:r>
        <w:rPr>
          <w:b/>
          <w:bCs/>
          <w:sz w:val="28"/>
          <w:szCs w:val="28"/>
        </w:rPr>
        <w:t>: Elective</w:t>
      </w:r>
      <w:r w:rsidR="00696FEA">
        <w:rPr>
          <w:b/>
          <w:bCs/>
          <w:sz w:val="28"/>
          <w:szCs w:val="28"/>
        </w:rPr>
        <w:t xml:space="preserve">/ </w:t>
      </w:r>
      <w:r w:rsidR="00696FEA" w:rsidRPr="00696FEA">
        <w:rPr>
          <w:b/>
          <w:bCs/>
          <w:sz w:val="28"/>
          <w:szCs w:val="28"/>
        </w:rPr>
        <w:t>Eng maj: Upper-Division Elec; 2nd Lang Proficiency; Medieval Studies: Elective; Repeatable when topic changes</w:t>
      </w:r>
    </w:p>
    <w:p w14:paraId="6C5F409B" w14:textId="77777777" w:rsidR="00C8082A" w:rsidRDefault="00C8082A" w:rsidP="002D637B">
      <w:pPr>
        <w:pStyle w:val="Heading2"/>
        <w:rPr>
          <w:rFonts w:eastAsia="Times New Roman"/>
        </w:rPr>
      </w:pPr>
    </w:p>
    <w:p w14:paraId="49F37BC5" w14:textId="09427182" w:rsidR="002D637B" w:rsidRPr="0014040E" w:rsidRDefault="00941422" w:rsidP="002D637B">
      <w:pPr>
        <w:pStyle w:val="Heading2"/>
        <w:rPr>
          <w:rFonts w:asciiTheme="minorHAnsi" w:eastAsia="Times New Roman" w:hAnsiTheme="minorHAnsi" w:cstheme="minorHAnsi"/>
          <w:sz w:val="28"/>
          <w:szCs w:val="28"/>
        </w:rPr>
      </w:pPr>
      <w:bookmarkStart w:id="11" w:name="_Hlk212107593"/>
      <w:r w:rsidRPr="0014040E">
        <w:rPr>
          <w:rFonts w:asciiTheme="minorHAnsi" w:eastAsia="Times New Roman" w:hAnsiTheme="minorHAnsi" w:cstheme="minorHAnsi"/>
          <w:sz w:val="28"/>
          <w:szCs w:val="28"/>
        </w:rPr>
        <w:t>ENG 457</w:t>
      </w:r>
      <w:r w:rsidR="002D637B" w:rsidRPr="0014040E">
        <w:rPr>
          <w:rFonts w:asciiTheme="minorHAnsi" w:eastAsia="Times New Roman" w:hAnsiTheme="minorHAnsi" w:cstheme="minorHAnsi"/>
          <w:sz w:val="28"/>
          <w:szCs w:val="28"/>
        </w:rPr>
        <w:t xml:space="preserve">: </w:t>
      </w:r>
      <w:r w:rsidRPr="0014040E">
        <w:rPr>
          <w:rFonts w:asciiTheme="minorHAnsi" w:eastAsia="Times New Roman" w:hAnsiTheme="minorHAnsi" w:cstheme="minorHAnsi"/>
          <w:sz w:val="28"/>
          <w:szCs w:val="28"/>
        </w:rPr>
        <w:t>City and Country</w:t>
      </w:r>
      <w:r w:rsidR="00C8082A" w:rsidRPr="0014040E">
        <w:rPr>
          <w:rFonts w:asciiTheme="minorHAnsi" w:eastAsia="Times New Roman" w:hAnsiTheme="minorHAnsi" w:cstheme="minorHAnsi"/>
          <w:sz w:val="28"/>
          <w:szCs w:val="28"/>
        </w:rPr>
        <w:t xml:space="preserve"> (26521)</w:t>
      </w:r>
    </w:p>
    <w:p w14:paraId="1CE00CE9" w14:textId="47DA491F" w:rsidR="002D637B" w:rsidRPr="0014040E" w:rsidRDefault="002D637B" w:rsidP="002D637B">
      <w:pPr>
        <w:pStyle w:val="Heading3"/>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w:t>
      </w:r>
      <w:r w:rsidR="00941422" w:rsidRPr="0014040E">
        <w:rPr>
          <w:rFonts w:asciiTheme="minorHAnsi" w:eastAsia="Times New Roman" w:hAnsiTheme="minorHAnsi" w:cstheme="minorHAnsi"/>
          <w:sz w:val="28"/>
          <w:szCs w:val="28"/>
        </w:rPr>
        <w:t>Mai-Lin Cheng</w:t>
      </w:r>
      <w:r w:rsidRPr="0014040E">
        <w:rPr>
          <w:rFonts w:asciiTheme="minorHAnsi" w:eastAsia="Times New Roman" w:hAnsiTheme="minorHAnsi" w:cstheme="minorHAnsi"/>
          <w:sz w:val="28"/>
          <w:szCs w:val="28"/>
        </w:rPr>
        <w:t>]</w:t>
      </w:r>
    </w:p>
    <w:bookmarkEnd w:id="11"/>
    <w:p w14:paraId="64009462" w14:textId="4AE1F47D" w:rsidR="00941422" w:rsidRDefault="00941422" w:rsidP="00941422">
      <w:r>
        <w:t>The Country and The City</w:t>
      </w:r>
    </w:p>
    <w:p w14:paraId="05495264" w14:textId="77777777" w:rsidR="00941422" w:rsidRDefault="00941422" w:rsidP="00941422">
      <w:r>
        <w:t>This course focuses on representations of the country and city in British prose and poetry of the latter half of the nineteenth century. In our reading, we'll travel from the moors of Brontë country to the urban landscape of Sherlock Holmes’s London. Along the journey, we may also encounter a goblin or two, children, madwomen, criminals, detectives, and other misfits. We'll read _Jane Eyre_ by Charlotte Brontë, _Goblin Market_ by Christina Rossetti, _The Strange Case of Dr. Jekyll and Mr. Hyde_ by Robert Louis Stevenson, selected short stories featuring Sherlock Holmes by Arthur Conan Doyle, and primary and secondary readings on gender, imperialism, and space.</w:t>
      </w:r>
    </w:p>
    <w:p w14:paraId="1533EC86" w14:textId="77777777" w:rsidR="00A457F1" w:rsidRDefault="00A457F1" w:rsidP="00941422">
      <w:pPr>
        <w:rPr>
          <w:b/>
          <w:bCs/>
          <w:sz w:val="28"/>
          <w:szCs w:val="28"/>
        </w:rPr>
      </w:pPr>
    </w:p>
    <w:p w14:paraId="5A5C000A" w14:textId="4DF062D0" w:rsidR="002D637B" w:rsidRPr="0063487A" w:rsidRDefault="0063487A" w:rsidP="00941422">
      <w:pPr>
        <w:rPr>
          <w:b/>
          <w:bCs/>
          <w:sz w:val="28"/>
          <w:szCs w:val="28"/>
        </w:rPr>
      </w:pPr>
      <w:bookmarkStart w:id="12" w:name="_Hlk212107994"/>
      <w:r w:rsidRPr="0063487A">
        <w:rPr>
          <w:b/>
          <w:bCs/>
          <w:sz w:val="28"/>
          <w:szCs w:val="28"/>
        </w:rPr>
        <w:t xml:space="preserve">Attributes: </w:t>
      </w:r>
      <w:bookmarkEnd w:id="12"/>
      <w:r w:rsidR="007C1751" w:rsidRPr="007C1751">
        <w:rPr>
          <w:b/>
          <w:bCs/>
          <w:sz w:val="28"/>
          <w:szCs w:val="28"/>
        </w:rPr>
        <w:t>ENG Major Area C (“1789 +”); ENG Major Area F ("Gender, Ability, Queer Studies and/or Sexualities”); ENG Major Area G (“Empire, Race and/or Ethnicity” — to count as the G requirement, students will need to submit a petition after completion of the course); ENG Major</w:t>
      </w:r>
      <w:r w:rsidR="00941422" w:rsidRPr="0063487A">
        <w:rPr>
          <w:b/>
          <w:bCs/>
          <w:sz w:val="28"/>
          <w:szCs w:val="28"/>
        </w:rPr>
        <w:t xml:space="preserve"> </w:t>
      </w:r>
      <w:r w:rsidR="007C1751">
        <w:rPr>
          <w:b/>
          <w:bCs/>
          <w:sz w:val="28"/>
          <w:szCs w:val="28"/>
        </w:rPr>
        <w:t xml:space="preserve"> </w:t>
      </w:r>
      <w:r w:rsidR="00941422" w:rsidRPr="0063487A">
        <w:rPr>
          <w:b/>
          <w:bCs/>
          <w:sz w:val="28"/>
          <w:szCs w:val="28"/>
        </w:rPr>
        <w:t>*This course does not satisfy general education requirements.*</w:t>
      </w:r>
    </w:p>
    <w:p w14:paraId="6F907F93" w14:textId="77777777" w:rsidR="002D637B" w:rsidRDefault="002D637B" w:rsidP="002D637B">
      <w:pPr>
        <w:contextualSpacing/>
        <w:rPr>
          <w:rFonts w:eastAsia="Times New Roman" w:cs="Tahoma"/>
          <w:b/>
          <w:bCs/>
          <w:color w:val="333333"/>
        </w:rPr>
      </w:pPr>
    </w:p>
    <w:p w14:paraId="09F64D5A" w14:textId="77777777" w:rsidR="005A4D81" w:rsidRDefault="005A4D81" w:rsidP="004C315F">
      <w:pPr>
        <w:pStyle w:val="Heading2"/>
        <w:rPr>
          <w:rFonts w:eastAsia="Times New Roman"/>
        </w:rPr>
      </w:pPr>
    </w:p>
    <w:p w14:paraId="01495896" w14:textId="4C91C7D2" w:rsidR="004C315F" w:rsidRPr="0014040E" w:rsidRDefault="004C315F" w:rsidP="004C315F">
      <w:pPr>
        <w:pStyle w:val="Heading2"/>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ENG 468/568: Ethnic Literature: Documenting Asian America</w:t>
      </w:r>
      <w:r w:rsidR="0014040E" w:rsidRPr="0014040E">
        <w:rPr>
          <w:rFonts w:asciiTheme="minorHAnsi" w:eastAsia="Times New Roman" w:hAnsiTheme="minorHAnsi" w:cstheme="minorHAnsi"/>
          <w:sz w:val="28"/>
          <w:szCs w:val="28"/>
        </w:rPr>
        <w:t xml:space="preserve"> (</w:t>
      </w:r>
      <w:r w:rsidR="00654ADF" w:rsidRPr="0014040E">
        <w:rPr>
          <w:rFonts w:asciiTheme="minorHAnsi" w:eastAsia="Times New Roman" w:hAnsiTheme="minorHAnsi" w:cstheme="minorHAnsi"/>
          <w:sz w:val="28"/>
          <w:szCs w:val="28"/>
        </w:rPr>
        <w:t>26270)/(</w:t>
      </w:r>
      <w:r w:rsidR="00654ADF" w:rsidRPr="0014040E">
        <w:rPr>
          <w:rFonts w:asciiTheme="minorHAnsi" w:eastAsiaTheme="minorHAnsi" w:hAnsiTheme="minorHAnsi" w:cstheme="minorHAnsi"/>
          <w:b w:val="0"/>
          <w:bCs w:val="0"/>
          <w:sz w:val="28"/>
          <w:szCs w:val="28"/>
        </w:rPr>
        <w:t xml:space="preserve"> </w:t>
      </w:r>
      <w:r w:rsidR="00654ADF" w:rsidRPr="0014040E">
        <w:rPr>
          <w:rFonts w:asciiTheme="minorHAnsi" w:eastAsia="Times New Roman" w:hAnsiTheme="minorHAnsi" w:cstheme="minorHAnsi"/>
          <w:sz w:val="28"/>
          <w:szCs w:val="28"/>
        </w:rPr>
        <w:t>26273)</w:t>
      </w:r>
    </w:p>
    <w:p w14:paraId="75D81076" w14:textId="1F8B6370" w:rsidR="004C315F" w:rsidRPr="0014040E" w:rsidRDefault="004C315F" w:rsidP="004C315F">
      <w:pPr>
        <w:pStyle w:val="Heading3"/>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[Jasmine An]</w:t>
      </w:r>
    </w:p>
    <w:p w14:paraId="389BBE0A" w14:textId="77777777" w:rsidR="004C315F" w:rsidRPr="004C315F" w:rsidRDefault="004C315F" w:rsidP="004C315F">
      <w:r w:rsidRPr="004C315F">
        <w:t>This course investigates the intersection of Asian American Literature and Documentary Poetry. In the late 20</w:t>
      </w:r>
      <w:r w:rsidRPr="004C315F">
        <w:rPr>
          <w:vertAlign w:val="superscript"/>
        </w:rPr>
        <w:t>th</w:t>
      </w:r>
      <w:r w:rsidRPr="004C315F">
        <w:t xml:space="preserve"> century, Lisa Lowe charged Asian American literature with the immanent ability to critique the contradictions of mainstream, American cultural formations. Concurrently, Documentary Poetry emerged as a genre of writing in which, to quote Philip Metres, the poet acts as “journalist, documentarian, historian, agitator” for under-represented histories. Bringing these two genres together, this course asks: What are the affordances and limitations of documentation, particularly when it comes to marginalized or contested histories? How might poetry change our relationship to documents? And how might the material presence of documents inform a poem’s aesthetic form? In addition to poetry collections from authors such as Mai Der Vang, Jan-Henry Gray, Paisley Rekdal, among others, we will also read secondary texts from Documentary Poetics, Media Studies, and Asian American literary history.</w:t>
      </w:r>
    </w:p>
    <w:p w14:paraId="30CF4C44" w14:textId="77777777" w:rsidR="004C315F" w:rsidRDefault="004C315F" w:rsidP="004C315F"/>
    <w:p w14:paraId="5EA288AB" w14:textId="57541855" w:rsidR="004C315F" w:rsidRDefault="004C315F" w:rsidP="004C315F">
      <w:r w:rsidRPr="0063487A">
        <w:rPr>
          <w:b/>
          <w:bCs/>
          <w:sz w:val="28"/>
          <w:szCs w:val="28"/>
        </w:rPr>
        <w:t>Attributes:</w:t>
      </w:r>
      <w:r w:rsidRPr="004C315F">
        <w:t xml:space="preserve"> </w:t>
      </w:r>
      <w:r w:rsidR="007C1751" w:rsidRPr="007C1751">
        <w:rPr>
          <w:b/>
          <w:bCs/>
          <w:sz w:val="28"/>
          <w:szCs w:val="28"/>
        </w:rPr>
        <w:t>ENG Major Area C (“1789 +”); ENG Major Area G (“Empire, Race and/or Ethnicity”);  ENG Major: Upper-Division Elective: ENG Minor</w:t>
      </w:r>
    </w:p>
    <w:p w14:paraId="74039691" w14:textId="77777777" w:rsidR="004C315F" w:rsidRPr="004C315F" w:rsidRDefault="004C315F" w:rsidP="004C315F"/>
    <w:p w14:paraId="759E86DE" w14:textId="77777777" w:rsidR="005A4D81" w:rsidRDefault="005A4D81" w:rsidP="002D637B">
      <w:pPr>
        <w:pStyle w:val="Heading2"/>
        <w:rPr>
          <w:rFonts w:eastAsia="Times New Roman"/>
        </w:rPr>
      </w:pPr>
    </w:p>
    <w:p w14:paraId="157B163A" w14:textId="49023B02" w:rsidR="002D637B" w:rsidRPr="0014040E" w:rsidRDefault="00941422" w:rsidP="002D637B">
      <w:pPr>
        <w:pStyle w:val="Heading2"/>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ENG 494</w:t>
      </w:r>
      <w:r w:rsidR="002D637B" w:rsidRPr="0014040E">
        <w:rPr>
          <w:rFonts w:asciiTheme="minorHAnsi" w:eastAsia="Times New Roman" w:hAnsiTheme="minorHAnsi" w:cstheme="minorHAnsi"/>
          <w:sz w:val="28"/>
          <w:szCs w:val="28"/>
        </w:rPr>
        <w:t xml:space="preserve">: </w:t>
      </w:r>
      <w:r w:rsidRPr="0014040E">
        <w:rPr>
          <w:rFonts w:asciiTheme="minorHAnsi" w:eastAsia="Times New Roman" w:hAnsiTheme="minorHAnsi" w:cstheme="minorHAnsi"/>
          <w:sz w:val="28"/>
          <w:szCs w:val="28"/>
        </w:rPr>
        <w:t>Reasoning, Speaking, Writing</w:t>
      </w:r>
      <w:r w:rsidR="00C8082A" w:rsidRPr="0014040E">
        <w:rPr>
          <w:rFonts w:asciiTheme="minorHAnsi" w:eastAsia="Times New Roman" w:hAnsiTheme="minorHAnsi" w:cstheme="minorHAnsi"/>
          <w:sz w:val="28"/>
          <w:szCs w:val="28"/>
        </w:rPr>
        <w:t xml:space="preserve"> (26271)</w:t>
      </w:r>
    </w:p>
    <w:p w14:paraId="2E10713C" w14:textId="4CBCA06A" w:rsidR="002D637B" w:rsidRPr="0014040E" w:rsidRDefault="002D637B" w:rsidP="002D637B">
      <w:pPr>
        <w:pStyle w:val="Heading3"/>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w:t>
      </w:r>
      <w:r w:rsidR="00941422" w:rsidRPr="0014040E">
        <w:rPr>
          <w:rFonts w:asciiTheme="minorHAnsi" w:eastAsia="Times New Roman" w:hAnsiTheme="minorHAnsi" w:cstheme="minorHAnsi"/>
          <w:sz w:val="28"/>
          <w:szCs w:val="28"/>
        </w:rPr>
        <w:t>Emily Simnitt</w:t>
      </w:r>
      <w:r w:rsidRPr="0014040E">
        <w:rPr>
          <w:rFonts w:asciiTheme="minorHAnsi" w:eastAsia="Times New Roman" w:hAnsiTheme="minorHAnsi" w:cstheme="minorHAnsi"/>
          <w:sz w:val="28"/>
          <w:szCs w:val="28"/>
        </w:rPr>
        <w:t>]</w:t>
      </w:r>
    </w:p>
    <w:p w14:paraId="43FA5175" w14:textId="77777777" w:rsidR="0063487A" w:rsidRDefault="00941422" w:rsidP="002D637B">
      <w:r w:rsidRPr="00941422">
        <w:t xml:space="preserve">ENG 494: Reasoning, Speaking, Writing. Explore how arguments shape public life through civic rhetoric and real-world controversies. Students receive support and feedback on revising or reframing existing work for public audiences, with options to publish it in an Open Educational Resource or present it at the Undergraduate Research Symposium. </w:t>
      </w:r>
    </w:p>
    <w:p w14:paraId="668A176A" w14:textId="77777777" w:rsidR="008E2FDD" w:rsidRDefault="008E2FDD" w:rsidP="002D637B">
      <w:pPr>
        <w:rPr>
          <w:b/>
          <w:bCs/>
          <w:sz w:val="28"/>
          <w:szCs w:val="28"/>
        </w:rPr>
      </w:pPr>
    </w:p>
    <w:p w14:paraId="49ADCA2F" w14:textId="77777777" w:rsidR="007C1751" w:rsidRPr="007C1751" w:rsidRDefault="0063487A" w:rsidP="007C1751">
      <w:pPr>
        <w:rPr>
          <w:b/>
          <w:bCs/>
          <w:sz w:val="28"/>
          <w:szCs w:val="28"/>
        </w:rPr>
      </w:pPr>
      <w:r w:rsidRPr="0063487A">
        <w:rPr>
          <w:b/>
          <w:bCs/>
          <w:sz w:val="28"/>
          <w:szCs w:val="28"/>
        </w:rPr>
        <w:t xml:space="preserve">Attributes: </w:t>
      </w:r>
      <w:r w:rsidR="007C1751" w:rsidRPr="007C1751">
        <w:rPr>
          <w:b/>
          <w:bCs/>
          <w:sz w:val="28"/>
          <w:szCs w:val="28"/>
        </w:rPr>
        <w:t xml:space="preserve">ENG Major Area D (“Literary Theory/Criticism and/ or Rhetoric”);  ENG major: Upper-Division Elective;  ENG Minor; WSCR minor </w:t>
      </w:r>
    </w:p>
    <w:p w14:paraId="47D4CD2F" w14:textId="2B3252AE" w:rsidR="002D637B" w:rsidRPr="00E755BA" w:rsidRDefault="002D637B" w:rsidP="002D637B"/>
    <w:p w14:paraId="594DF013" w14:textId="77777777" w:rsidR="002D637B" w:rsidRDefault="002D637B" w:rsidP="002D637B">
      <w:pPr>
        <w:contextualSpacing/>
        <w:rPr>
          <w:rFonts w:eastAsia="Times New Roman" w:cs="Tahoma"/>
          <w:b/>
          <w:bCs/>
          <w:color w:val="333333"/>
        </w:rPr>
      </w:pPr>
    </w:p>
    <w:p w14:paraId="1DFFFB52" w14:textId="22F0B167" w:rsidR="002D637B" w:rsidRPr="0014040E" w:rsidRDefault="00941422" w:rsidP="002D637B">
      <w:pPr>
        <w:pStyle w:val="Heading2"/>
        <w:rPr>
          <w:rFonts w:asciiTheme="minorHAnsi" w:eastAsia="Times New Roman" w:hAnsiTheme="minorHAnsi" w:cstheme="minorHAnsi"/>
          <w:sz w:val="28"/>
          <w:szCs w:val="32"/>
        </w:rPr>
      </w:pPr>
      <w:r w:rsidRPr="0014040E">
        <w:rPr>
          <w:rFonts w:asciiTheme="minorHAnsi" w:eastAsia="Times New Roman" w:hAnsiTheme="minorHAnsi" w:cstheme="minorHAnsi"/>
          <w:sz w:val="28"/>
          <w:szCs w:val="32"/>
        </w:rPr>
        <w:t>ENG 607</w:t>
      </w:r>
      <w:r w:rsidR="002D637B" w:rsidRPr="0014040E">
        <w:rPr>
          <w:rFonts w:asciiTheme="minorHAnsi" w:eastAsia="Times New Roman" w:hAnsiTheme="minorHAnsi" w:cstheme="minorHAnsi"/>
          <w:sz w:val="28"/>
          <w:szCs w:val="32"/>
        </w:rPr>
        <w:t xml:space="preserve">: </w:t>
      </w:r>
      <w:r w:rsidRPr="0014040E">
        <w:rPr>
          <w:rFonts w:asciiTheme="minorHAnsi" w:eastAsia="Times New Roman" w:hAnsiTheme="minorHAnsi" w:cstheme="minorHAnsi"/>
          <w:sz w:val="28"/>
          <w:szCs w:val="32"/>
        </w:rPr>
        <w:t>Comics Theory</w:t>
      </w:r>
      <w:r w:rsidR="00C8082A" w:rsidRPr="0014040E">
        <w:rPr>
          <w:rFonts w:asciiTheme="minorHAnsi" w:eastAsia="Times New Roman" w:hAnsiTheme="minorHAnsi" w:cstheme="minorHAnsi"/>
          <w:sz w:val="28"/>
          <w:szCs w:val="32"/>
        </w:rPr>
        <w:t xml:space="preserve"> (22070)</w:t>
      </w:r>
    </w:p>
    <w:p w14:paraId="00593A48" w14:textId="257D7751" w:rsidR="002D637B" w:rsidRPr="0014040E" w:rsidRDefault="002D637B" w:rsidP="002D637B">
      <w:pPr>
        <w:pStyle w:val="Heading3"/>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w:t>
      </w:r>
      <w:r w:rsidR="00941422" w:rsidRPr="0014040E">
        <w:rPr>
          <w:rFonts w:asciiTheme="minorHAnsi" w:eastAsia="Times New Roman" w:hAnsiTheme="minorHAnsi" w:cstheme="minorHAnsi"/>
          <w:sz w:val="28"/>
          <w:szCs w:val="28"/>
        </w:rPr>
        <w:t>Kate Kelp-Stebbins</w:t>
      </w:r>
      <w:r w:rsidRPr="0014040E">
        <w:rPr>
          <w:rFonts w:asciiTheme="minorHAnsi" w:eastAsia="Times New Roman" w:hAnsiTheme="minorHAnsi" w:cstheme="minorHAnsi"/>
          <w:sz w:val="28"/>
          <w:szCs w:val="28"/>
        </w:rPr>
        <w:t>]</w:t>
      </w:r>
    </w:p>
    <w:p w14:paraId="7A1D8630" w14:textId="06D278D0" w:rsidR="002D637B" w:rsidRPr="00E755BA" w:rsidRDefault="002D637B" w:rsidP="002D637B">
      <w:r w:rsidRPr="00E755BA">
        <w:t>[</w:t>
      </w:r>
      <w:r w:rsidR="00941422" w:rsidRPr="00941422">
        <w:t>In this course, we will work together to develop theoretical frameworks for interpreting image/texts and apply these interpretive models to a variety of graphic narratives. Our approach engages a number of relevant questions about the medium: Form—What are the unique formal principles or attributes of comics? How might such formal properties be theorized? Using Franco-Belgian post-structuralist models (Fresnault-Deruelle, Peeters, Groensteen) as well as North American and Japanese approaches (Hatfield, Witek, Natsume), how might we conceptualize comics formally? Culture—How do socio-political contexts as well as gender and ethnicity factor into comics production and interpretation? How might we use gender theory (Chute, Galvan), multi-ethnic approaches (Aldama, Whitted, Wanzo), as well as postcolonial and decolonial theory (Mehta and Mukherji, Bernardin) in order to think through the complex, transnational issues that comics pose? Materiality—How can we understand comics through the matrix of media and materiality (Resha)? How do comics relate to ideas like Henry Jenkins’ notion of transmediality? Disciplinarity—Where should comics be positioned within the academy? How do the preceding categories shift our understanding of comics as a field of study?</w:t>
      </w:r>
    </w:p>
    <w:p w14:paraId="174ADD3C" w14:textId="77777777" w:rsidR="002D637B" w:rsidRDefault="002D637B" w:rsidP="002D637B">
      <w:pPr>
        <w:contextualSpacing/>
        <w:rPr>
          <w:rFonts w:eastAsia="Times New Roman" w:cs="Tahoma"/>
          <w:b/>
          <w:bCs/>
          <w:color w:val="333333"/>
        </w:rPr>
      </w:pPr>
    </w:p>
    <w:p w14:paraId="4A38BFEC" w14:textId="77777777" w:rsidR="002D637B" w:rsidRDefault="002D637B" w:rsidP="002D637B">
      <w:pPr>
        <w:contextualSpacing/>
        <w:rPr>
          <w:rFonts w:eastAsia="Times New Roman" w:cs="Tahoma"/>
          <w:b/>
          <w:bCs/>
          <w:color w:val="333333"/>
        </w:rPr>
      </w:pPr>
    </w:p>
    <w:p w14:paraId="729C0ECA" w14:textId="6E882DA1" w:rsidR="009703D3" w:rsidRPr="0014040E" w:rsidRDefault="009703D3" w:rsidP="009703D3">
      <w:pPr>
        <w:pStyle w:val="Heading2"/>
        <w:rPr>
          <w:rFonts w:asciiTheme="minorHAnsi" w:eastAsia="Times New Roman" w:hAnsiTheme="minorHAnsi" w:cstheme="minorHAnsi"/>
          <w:sz w:val="28"/>
          <w:szCs w:val="32"/>
        </w:rPr>
      </w:pPr>
      <w:bookmarkStart w:id="13" w:name="_Hlk212735625"/>
      <w:r w:rsidRPr="0014040E">
        <w:rPr>
          <w:rFonts w:asciiTheme="minorHAnsi" w:eastAsia="Times New Roman" w:hAnsiTheme="minorHAnsi" w:cstheme="minorHAnsi"/>
          <w:sz w:val="28"/>
          <w:szCs w:val="32"/>
        </w:rPr>
        <w:t>ENG 608</w:t>
      </w:r>
      <w:bookmarkEnd w:id="13"/>
      <w:r w:rsidRPr="0014040E">
        <w:rPr>
          <w:rFonts w:asciiTheme="minorHAnsi" w:eastAsia="Times New Roman" w:hAnsiTheme="minorHAnsi" w:cstheme="minorHAnsi"/>
          <w:sz w:val="28"/>
          <w:szCs w:val="32"/>
        </w:rPr>
        <w:t>: Publication Workshop</w:t>
      </w:r>
      <w:r w:rsidR="00654ADF" w:rsidRPr="0014040E">
        <w:rPr>
          <w:rFonts w:asciiTheme="minorHAnsi" w:eastAsia="Times New Roman" w:hAnsiTheme="minorHAnsi" w:cstheme="minorHAnsi"/>
          <w:sz w:val="28"/>
          <w:szCs w:val="32"/>
        </w:rPr>
        <w:t xml:space="preserve"> (</w:t>
      </w:r>
      <w:bookmarkStart w:id="14" w:name="_Hlk212110303"/>
      <w:r w:rsidR="00654ADF" w:rsidRPr="0014040E">
        <w:rPr>
          <w:rFonts w:asciiTheme="minorHAnsi" w:eastAsia="Times New Roman" w:hAnsiTheme="minorHAnsi" w:cstheme="minorHAnsi"/>
          <w:sz w:val="28"/>
          <w:szCs w:val="32"/>
        </w:rPr>
        <w:t>22070</w:t>
      </w:r>
      <w:bookmarkEnd w:id="14"/>
      <w:r w:rsidR="00654ADF" w:rsidRPr="0014040E">
        <w:rPr>
          <w:rFonts w:asciiTheme="minorHAnsi" w:eastAsia="Times New Roman" w:hAnsiTheme="minorHAnsi" w:cstheme="minorHAnsi"/>
          <w:sz w:val="28"/>
          <w:szCs w:val="32"/>
        </w:rPr>
        <w:t>)</w:t>
      </w:r>
    </w:p>
    <w:p w14:paraId="333D39D0" w14:textId="7261DC33" w:rsidR="009703D3" w:rsidRPr="0014040E" w:rsidRDefault="009703D3" w:rsidP="009703D3">
      <w:pPr>
        <w:pStyle w:val="Heading3"/>
        <w:rPr>
          <w:rFonts w:asciiTheme="minorHAnsi" w:eastAsia="Times New Roman" w:hAnsiTheme="minorHAnsi" w:cstheme="minorHAnsi"/>
          <w:sz w:val="28"/>
          <w:szCs w:val="28"/>
        </w:rPr>
      </w:pPr>
      <w:r w:rsidRPr="0014040E">
        <w:rPr>
          <w:rFonts w:asciiTheme="minorHAnsi" w:eastAsia="Times New Roman" w:hAnsiTheme="minorHAnsi" w:cstheme="minorHAnsi"/>
          <w:sz w:val="28"/>
          <w:szCs w:val="28"/>
        </w:rPr>
        <w:t>[Elizabeth Bohls]</w:t>
      </w:r>
    </w:p>
    <w:p w14:paraId="1322F14C" w14:textId="77777777" w:rsidR="009703D3" w:rsidRPr="009703D3" w:rsidRDefault="009703D3" w:rsidP="009703D3">
      <w:pPr>
        <w:pStyle w:val="xmsonormal"/>
        <w:shd w:val="clear" w:color="auto" w:fill="FFFFFF"/>
        <w:spacing w:before="0" w:beforeAutospacing="0" w:after="0" w:afterAutospacing="0"/>
        <w:rPr>
          <w:rFonts w:asciiTheme="minorHAnsi" w:hAnsiTheme="minorHAnsi" w:cstheme="minorHAnsi"/>
          <w:color w:val="242424"/>
          <w:sz w:val="22"/>
          <w:szCs w:val="22"/>
        </w:rPr>
      </w:pPr>
      <w:r w:rsidRPr="009703D3">
        <w:rPr>
          <w:rFonts w:asciiTheme="minorHAnsi" w:hAnsiTheme="minorHAnsi" w:cstheme="minorHAnsi"/>
          <w:color w:val="242424"/>
          <w:sz w:val="22"/>
          <w:szCs w:val="22"/>
          <w:bdr w:val="none" w:sz="0" w:space="0" w:color="auto" w:frame="1"/>
        </w:rPr>
        <w:t>The primary purpose of this workshop is to support Ph.D. students in fulfilling the degree requirement to revise a seminar paper into a journal article and submit it for publication. The conceptual skills involved in revising and rethinking an essay, and the organizational skills involved in using time effectively for writing, are valuable in many future contexts, not limited to academic careers. 608 will familiarize you with the procedures and tactics associated with article submission and publication in a peer-reviewed journal, as well as with some best practices for organizing, sustaining, revising, refining, and enjoying your scholarly writing and your approach to writing. </w:t>
      </w:r>
    </w:p>
    <w:p w14:paraId="2CE0AE99" w14:textId="77777777" w:rsidR="009703D3" w:rsidRDefault="009703D3" w:rsidP="009703D3">
      <w:pPr>
        <w:pStyle w:val="xmsonormal"/>
        <w:shd w:val="clear" w:color="auto" w:fill="FFFFFF"/>
        <w:spacing w:before="0" w:beforeAutospacing="0" w:after="0" w:afterAutospacing="0"/>
        <w:rPr>
          <w:b/>
          <w:bCs/>
          <w:color w:val="242424"/>
          <w:sz w:val="27"/>
          <w:szCs w:val="27"/>
          <w:bdr w:val="none" w:sz="0" w:space="0" w:color="auto" w:frame="1"/>
        </w:rPr>
      </w:pPr>
    </w:p>
    <w:p w14:paraId="6CB1C535" w14:textId="77777777" w:rsidR="00E71603" w:rsidRPr="00E71603" w:rsidRDefault="00E71603" w:rsidP="00E71603">
      <w:pPr>
        <w:rPr>
          <w:rFonts w:ascii="Calibri" w:eastAsia="Calibri" w:hAnsi="Calibri" w:cs="Times New Roman"/>
        </w:rPr>
      </w:pPr>
    </w:p>
    <w:p w14:paraId="7AE778DD" w14:textId="281477EE" w:rsidR="00E71603" w:rsidRPr="0014040E" w:rsidRDefault="00E71603" w:rsidP="00E71603">
      <w:pPr>
        <w:keepNext/>
        <w:keepLines/>
        <w:spacing w:after="60"/>
        <w:outlineLvl w:val="1"/>
        <w:rPr>
          <w:rFonts w:eastAsia="Times New Roman" w:cstheme="minorHAnsi"/>
          <w:b/>
          <w:sz w:val="28"/>
          <w:szCs w:val="32"/>
        </w:rPr>
      </w:pPr>
      <w:r w:rsidRPr="0014040E">
        <w:rPr>
          <w:rFonts w:eastAsia="Times New Roman" w:cstheme="minorHAnsi"/>
          <w:b/>
          <w:sz w:val="28"/>
          <w:szCs w:val="32"/>
        </w:rPr>
        <w:lastRenderedPageBreak/>
        <w:t>ENG 608: Work, Teach Literature (22072)</w:t>
      </w:r>
    </w:p>
    <w:p w14:paraId="1D14A4CF" w14:textId="3A79965B" w:rsidR="00E71603" w:rsidRPr="0014040E" w:rsidRDefault="00E71603" w:rsidP="00E71603">
      <w:pPr>
        <w:keepNext/>
        <w:keepLines/>
        <w:spacing w:before="40" w:after="40"/>
        <w:outlineLvl w:val="2"/>
        <w:rPr>
          <w:rFonts w:eastAsia="Times New Roman" w:cstheme="minorHAnsi"/>
          <w:b/>
          <w:sz w:val="28"/>
          <w:szCs w:val="32"/>
        </w:rPr>
      </w:pPr>
      <w:r w:rsidRPr="0014040E">
        <w:rPr>
          <w:rFonts w:eastAsia="Times New Roman" w:cstheme="minorHAnsi"/>
          <w:b/>
          <w:sz w:val="28"/>
          <w:szCs w:val="32"/>
        </w:rPr>
        <w:t xml:space="preserve">[Dawson] </w:t>
      </w:r>
    </w:p>
    <w:p w14:paraId="3C0349AE" w14:textId="77777777" w:rsidR="00E71603" w:rsidRPr="00E71603" w:rsidRDefault="00E71603" w:rsidP="00E71603">
      <w:pPr>
        <w:rPr>
          <w:rFonts w:ascii="Calibri" w:eastAsia="Calibri" w:hAnsi="Calibri" w:cs="Times New Roman"/>
          <w:color w:val="212121"/>
          <w:sz w:val="24"/>
          <w:szCs w:val="24"/>
        </w:rPr>
      </w:pPr>
      <w:r w:rsidRPr="00E71603">
        <w:rPr>
          <w:rFonts w:ascii="Calibri" w:eastAsia="Calibri" w:hAnsi="Calibri" w:cs="Times New Roman"/>
        </w:rPr>
        <w:t>This one-credit workshop prepares graduate teaching fellows to teach as instructor of record in undergraduate classes. It aims to provide concrete, practical advice on key aspects of teaching undergraduate classes in literature or film and media: pedagogy; assisting in large lecture classes; managing classes of 40 students; teaching literary or film/media texts; drawing up syllabi; making lesson plans; crafting paper topics. Workshop participants will create and distribute a syllabus, a lesson plan, and a paper assignment, and will read and discuss those created by other participants. Active participation in each workshop session is expected.</w:t>
      </w:r>
    </w:p>
    <w:p w14:paraId="35A01776" w14:textId="77777777" w:rsidR="00E71603" w:rsidRDefault="00E71603" w:rsidP="009703D3">
      <w:pPr>
        <w:pStyle w:val="xmsonormal"/>
        <w:shd w:val="clear" w:color="auto" w:fill="FFFFFF"/>
        <w:spacing w:before="0" w:beforeAutospacing="0" w:after="0" w:afterAutospacing="0"/>
        <w:rPr>
          <w:b/>
          <w:bCs/>
          <w:color w:val="242424"/>
          <w:sz w:val="27"/>
          <w:szCs w:val="27"/>
          <w:bdr w:val="none" w:sz="0" w:space="0" w:color="auto" w:frame="1"/>
        </w:rPr>
      </w:pPr>
    </w:p>
    <w:p w14:paraId="17CA131E" w14:textId="77777777" w:rsidR="006D5C0D" w:rsidRDefault="006D5C0D" w:rsidP="009703D3">
      <w:pPr>
        <w:pStyle w:val="xmsonormal"/>
        <w:shd w:val="clear" w:color="auto" w:fill="FFFFFF"/>
        <w:spacing w:before="0" w:beforeAutospacing="0" w:after="0" w:afterAutospacing="0"/>
        <w:rPr>
          <w:b/>
          <w:bCs/>
          <w:color w:val="242424"/>
          <w:sz w:val="27"/>
          <w:szCs w:val="27"/>
          <w:bdr w:val="none" w:sz="0" w:space="0" w:color="auto" w:frame="1"/>
        </w:rPr>
      </w:pPr>
    </w:p>
    <w:p w14:paraId="04375F46" w14:textId="77777777" w:rsidR="0014040E" w:rsidRDefault="0014040E" w:rsidP="009703D3">
      <w:pPr>
        <w:pStyle w:val="xmsonormal"/>
        <w:shd w:val="clear" w:color="auto" w:fill="FFFFFF"/>
        <w:spacing w:before="0" w:beforeAutospacing="0" w:after="0" w:afterAutospacing="0"/>
        <w:rPr>
          <w:b/>
          <w:bCs/>
          <w:color w:val="242424"/>
          <w:sz w:val="27"/>
          <w:szCs w:val="27"/>
          <w:bdr w:val="none" w:sz="0" w:space="0" w:color="auto" w:frame="1"/>
        </w:rPr>
      </w:pPr>
    </w:p>
    <w:p w14:paraId="72E03967" w14:textId="77777777" w:rsidR="0014040E" w:rsidRDefault="0014040E" w:rsidP="009703D3">
      <w:pPr>
        <w:pStyle w:val="xmsonormal"/>
        <w:shd w:val="clear" w:color="auto" w:fill="FFFFFF"/>
        <w:spacing w:before="0" w:beforeAutospacing="0" w:after="0" w:afterAutospacing="0"/>
        <w:rPr>
          <w:b/>
          <w:bCs/>
          <w:color w:val="242424"/>
          <w:sz w:val="27"/>
          <w:szCs w:val="27"/>
          <w:bdr w:val="none" w:sz="0" w:space="0" w:color="auto" w:frame="1"/>
        </w:rPr>
      </w:pPr>
    </w:p>
    <w:p w14:paraId="4211C3B9" w14:textId="77777777" w:rsidR="0014040E" w:rsidRDefault="0014040E" w:rsidP="009703D3">
      <w:pPr>
        <w:pStyle w:val="xmsonormal"/>
        <w:shd w:val="clear" w:color="auto" w:fill="FFFFFF"/>
        <w:spacing w:before="0" w:beforeAutospacing="0" w:after="0" w:afterAutospacing="0"/>
        <w:rPr>
          <w:b/>
          <w:bCs/>
          <w:color w:val="242424"/>
          <w:sz w:val="27"/>
          <w:szCs w:val="27"/>
          <w:bdr w:val="none" w:sz="0" w:space="0" w:color="auto" w:frame="1"/>
        </w:rPr>
      </w:pPr>
    </w:p>
    <w:p w14:paraId="6E8A518D" w14:textId="1DAE4820" w:rsidR="00E71603" w:rsidRPr="0014040E" w:rsidRDefault="006D5C0D" w:rsidP="009703D3">
      <w:pPr>
        <w:pStyle w:val="xmsonormal"/>
        <w:shd w:val="clear" w:color="auto" w:fill="FFFFFF"/>
        <w:spacing w:before="0" w:beforeAutospacing="0" w:after="0" w:afterAutospacing="0"/>
        <w:rPr>
          <w:rFonts w:asciiTheme="minorHAnsi" w:hAnsiTheme="minorHAnsi" w:cstheme="minorHAnsi"/>
          <w:b/>
          <w:bCs/>
          <w:sz w:val="28"/>
          <w:szCs w:val="28"/>
          <w:bdr w:val="none" w:sz="0" w:space="0" w:color="auto" w:frame="1"/>
        </w:rPr>
      </w:pPr>
      <w:r w:rsidRPr="0014040E">
        <w:rPr>
          <w:rFonts w:asciiTheme="minorHAnsi" w:hAnsiTheme="minorHAnsi" w:cstheme="minorHAnsi"/>
          <w:b/>
          <w:bCs/>
          <w:sz w:val="28"/>
          <w:szCs w:val="28"/>
          <w:bdr w:val="none" w:sz="0" w:space="0" w:color="auto" w:frame="1"/>
        </w:rPr>
        <w:t>ENG 614: Intro Lit &amp; Cultural Theory.</w:t>
      </w:r>
    </w:p>
    <w:p w14:paraId="3DAAAFBF" w14:textId="0CB84D6A" w:rsidR="006D5C0D" w:rsidRPr="00C123CB" w:rsidRDefault="008F1FE8" w:rsidP="009703D3">
      <w:pPr>
        <w:pStyle w:val="xmsonormal"/>
        <w:shd w:val="clear" w:color="auto" w:fill="FFFFFF"/>
        <w:spacing w:before="0" w:beforeAutospacing="0" w:after="0" w:afterAutospacing="0"/>
        <w:rPr>
          <w:rFonts w:ascii="Arial" w:hAnsi="Arial"/>
          <w:b/>
        </w:rPr>
      </w:pPr>
      <w:r w:rsidRPr="0014040E">
        <w:rPr>
          <w:rFonts w:asciiTheme="minorHAnsi" w:hAnsiTheme="minorHAnsi" w:cstheme="minorHAnsi"/>
          <w:b/>
          <w:sz w:val="28"/>
          <w:szCs w:val="28"/>
        </w:rPr>
        <w:t>[Salvador Herrera]</w:t>
      </w:r>
    </w:p>
    <w:p w14:paraId="1D701FFB" w14:textId="34FF9435" w:rsidR="006D5C0D" w:rsidRPr="00C123CB" w:rsidRDefault="00C123CB" w:rsidP="009703D3">
      <w:pPr>
        <w:pStyle w:val="xmsonormal"/>
        <w:shd w:val="clear" w:color="auto" w:fill="FFFFFF"/>
        <w:spacing w:before="0" w:beforeAutospacing="0" w:after="0" w:afterAutospacing="0"/>
        <w:rPr>
          <w:sz w:val="27"/>
          <w:szCs w:val="27"/>
          <w:bdr w:val="none" w:sz="0" w:space="0" w:color="auto" w:frame="1"/>
        </w:rPr>
      </w:pPr>
      <w:r w:rsidRPr="00C123CB">
        <w:rPr>
          <w:rFonts w:asciiTheme="minorHAnsi" w:hAnsiTheme="minorHAnsi" w:cstheme="minorHAnsi"/>
          <w:sz w:val="22"/>
          <w:szCs w:val="22"/>
          <w:bdr w:val="none" w:sz="0" w:space="0" w:color="auto" w:frame="1"/>
        </w:rPr>
        <w:t>Introduces students to a number of the most important and influential developments in 20th-century literary and cultural theory. Graduate seminar</w:t>
      </w:r>
      <w:r w:rsidRPr="00C123CB">
        <w:rPr>
          <w:sz w:val="27"/>
          <w:szCs w:val="27"/>
          <w:bdr w:val="none" w:sz="0" w:space="0" w:color="auto" w:frame="1"/>
        </w:rPr>
        <w:t>.</w:t>
      </w:r>
    </w:p>
    <w:p w14:paraId="41F165E9" w14:textId="77777777" w:rsidR="00C123CB" w:rsidRPr="00C123CB" w:rsidRDefault="00C123CB" w:rsidP="009703D3">
      <w:pPr>
        <w:pStyle w:val="xmsonormal"/>
        <w:shd w:val="clear" w:color="auto" w:fill="FFFFFF"/>
        <w:spacing w:before="0" w:beforeAutospacing="0" w:after="0" w:afterAutospacing="0"/>
        <w:rPr>
          <w:b/>
          <w:bCs/>
          <w:sz w:val="27"/>
          <w:szCs w:val="27"/>
          <w:bdr w:val="none" w:sz="0" w:space="0" w:color="auto" w:frame="1"/>
        </w:rPr>
      </w:pPr>
    </w:p>
    <w:p w14:paraId="3E8F9ADF" w14:textId="5F35581F" w:rsidR="009703D3" w:rsidRPr="0014040E" w:rsidRDefault="009703D3" w:rsidP="009703D3">
      <w:pPr>
        <w:pStyle w:val="xmsonormal"/>
        <w:shd w:val="clear" w:color="auto" w:fill="FFFFFF"/>
        <w:spacing w:before="0" w:beforeAutospacing="0" w:after="0" w:afterAutospacing="0"/>
        <w:rPr>
          <w:rFonts w:asciiTheme="minorHAnsi" w:hAnsiTheme="minorHAnsi" w:cstheme="minorHAnsi"/>
          <w:sz w:val="28"/>
          <w:szCs w:val="28"/>
        </w:rPr>
      </w:pPr>
      <w:r w:rsidRPr="0014040E">
        <w:rPr>
          <w:rFonts w:asciiTheme="minorHAnsi" w:hAnsiTheme="minorHAnsi" w:cstheme="minorHAnsi"/>
          <w:b/>
          <w:bCs/>
          <w:sz w:val="28"/>
          <w:szCs w:val="28"/>
          <w:bdr w:val="none" w:sz="0" w:space="0" w:color="auto" w:frame="1"/>
        </w:rPr>
        <w:t>Attributes: Taking this course with a 605 Reading and Conference (Ph.D. students) is no longer required. </w:t>
      </w:r>
    </w:p>
    <w:p w14:paraId="6084D39C" w14:textId="77777777" w:rsidR="002D637B" w:rsidRPr="00C123CB" w:rsidRDefault="002D637B" w:rsidP="00503630">
      <w:pPr>
        <w:contextualSpacing/>
        <w:rPr>
          <w:rFonts w:eastAsia="Times New Roman" w:cs="Tahoma"/>
          <w:b/>
          <w:bCs/>
        </w:rPr>
      </w:pPr>
    </w:p>
    <w:sectPr w:rsidR="002D637B" w:rsidRPr="00C123CB" w:rsidSect="00EE749D">
      <w:footerReference w:type="default" r:id="rId8"/>
      <w:pgSz w:w="12240" w:h="15840" w:code="1"/>
      <w:pgMar w:top="1440" w:right="1080" w:bottom="144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0124" w14:textId="77777777" w:rsidR="00193D3C" w:rsidRDefault="00193D3C" w:rsidP="006174B1">
      <w:pPr>
        <w:spacing w:line="240" w:lineRule="auto"/>
      </w:pPr>
      <w:r>
        <w:separator/>
      </w:r>
    </w:p>
  </w:endnote>
  <w:endnote w:type="continuationSeparator" w:id="0">
    <w:p w14:paraId="3B321F15" w14:textId="77777777" w:rsidR="00193D3C" w:rsidRDefault="00193D3C" w:rsidP="00617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224C" w14:textId="77777777" w:rsidR="00935467" w:rsidRDefault="00935467">
    <w:pPr>
      <w:pStyle w:val="Footer"/>
    </w:pPr>
    <w:fldSimple w:instr="FILENAME  \p  \* MERGEFORMAT">
      <w:r>
        <w:rPr>
          <w:noProof/>
        </w:rPr>
        <w:t>I:\General\UG Major Clerk and Recept\Course descriptions\Course description master list temp. draft SR111418.docx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5B91" w14:textId="77777777" w:rsidR="00193D3C" w:rsidRDefault="00193D3C" w:rsidP="006174B1">
      <w:pPr>
        <w:spacing w:line="240" w:lineRule="auto"/>
      </w:pPr>
      <w:r>
        <w:separator/>
      </w:r>
    </w:p>
  </w:footnote>
  <w:footnote w:type="continuationSeparator" w:id="0">
    <w:p w14:paraId="1529F0DF" w14:textId="77777777" w:rsidR="00193D3C" w:rsidRDefault="00193D3C" w:rsidP="006174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295D"/>
    <w:multiLevelType w:val="multilevel"/>
    <w:tmpl w:val="288E4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47D38"/>
    <w:multiLevelType w:val="multilevel"/>
    <w:tmpl w:val="56F80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73FDC"/>
    <w:multiLevelType w:val="hybridMultilevel"/>
    <w:tmpl w:val="C4BABC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91167A"/>
    <w:multiLevelType w:val="multilevel"/>
    <w:tmpl w:val="DC3A3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5049F"/>
    <w:multiLevelType w:val="multilevel"/>
    <w:tmpl w:val="0D4C87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D314E"/>
    <w:multiLevelType w:val="multilevel"/>
    <w:tmpl w:val="594C1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425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63017">
    <w:abstractNumId w:val="1"/>
  </w:num>
  <w:num w:numId="3" w16cid:durableId="1636836308">
    <w:abstractNumId w:val="5"/>
  </w:num>
  <w:num w:numId="4" w16cid:durableId="1441217473">
    <w:abstractNumId w:val="3"/>
  </w:num>
  <w:num w:numId="5" w16cid:durableId="1938170933">
    <w:abstractNumId w:val="0"/>
  </w:num>
  <w:num w:numId="6" w16cid:durableId="614756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4B1"/>
    <w:rsid w:val="0000082A"/>
    <w:rsid w:val="000040EA"/>
    <w:rsid w:val="0000691D"/>
    <w:rsid w:val="0000701B"/>
    <w:rsid w:val="00011AEC"/>
    <w:rsid w:val="0001360E"/>
    <w:rsid w:val="00015801"/>
    <w:rsid w:val="0001666D"/>
    <w:rsid w:val="0002140D"/>
    <w:rsid w:val="00022AC0"/>
    <w:rsid w:val="00027002"/>
    <w:rsid w:val="00035126"/>
    <w:rsid w:val="00035E10"/>
    <w:rsid w:val="00037931"/>
    <w:rsid w:val="000411BB"/>
    <w:rsid w:val="0004217F"/>
    <w:rsid w:val="000435BC"/>
    <w:rsid w:val="00044D6C"/>
    <w:rsid w:val="00050198"/>
    <w:rsid w:val="000515D0"/>
    <w:rsid w:val="000549B1"/>
    <w:rsid w:val="000566AA"/>
    <w:rsid w:val="00063C75"/>
    <w:rsid w:val="000652AC"/>
    <w:rsid w:val="0006692B"/>
    <w:rsid w:val="00073807"/>
    <w:rsid w:val="00075C11"/>
    <w:rsid w:val="00077CBF"/>
    <w:rsid w:val="000806AC"/>
    <w:rsid w:val="00082E85"/>
    <w:rsid w:val="00084EE7"/>
    <w:rsid w:val="00086FA4"/>
    <w:rsid w:val="0009010B"/>
    <w:rsid w:val="0009269E"/>
    <w:rsid w:val="00094AA9"/>
    <w:rsid w:val="00096559"/>
    <w:rsid w:val="000A14B1"/>
    <w:rsid w:val="000A2992"/>
    <w:rsid w:val="000A31A1"/>
    <w:rsid w:val="000B2636"/>
    <w:rsid w:val="000B5B4F"/>
    <w:rsid w:val="000B7BDC"/>
    <w:rsid w:val="000C18E7"/>
    <w:rsid w:val="000C1D96"/>
    <w:rsid w:val="000C6F1C"/>
    <w:rsid w:val="000D1127"/>
    <w:rsid w:val="000E5569"/>
    <w:rsid w:val="000E6A7A"/>
    <w:rsid w:val="000E795D"/>
    <w:rsid w:val="000E7FC2"/>
    <w:rsid w:val="000F1594"/>
    <w:rsid w:val="000F300C"/>
    <w:rsid w:val="000F4AAA"/>
    <w:rsid w:val="000F6F00"/>
    <w:rsid w:val="000F71CD"/>
    <w:rsid w:val="0010027B"/>
    <w:rsid w:val="001006A5"/>
    <w:rsid w:val="00101B8A"/>
    <w:rsid w:val="001218D7"/>
    <w:rsid w:val="00121B0E"/>
    <w:rsid w:val="001256B0"/>
    <w:rsid w:val="0013028B"/>
    <w:rsid w:val="001309C8"/>
    <w:rsid w:val="001316B0"/>
    <w:rsid w:val="00132E44"/>
    <w:rsid w:val="001402B1"/>
    <w:rsid w:val="001403A0"/>
    <w:rsid w:val="0014040E"/>
    <w:rsid w:val="001404F5"/>
    <w:rsid w:val="00140855"/>
    <w:rsid w:val="00141206"/>
    <w:rsid w:val="00142D6F"/>
    <w:rsid w:val="0014705B"/>
    <w:rsid w:val="00150CF2"/>
    <w:rsid w:val="001535D1"/>
    <w:rsid w:val="001555F2"/>
    <w:rsid w:val="001658B9"/>
    <w:rsid w:val="00166E39"/>
    <w:rsid w:val="001713BE"/>
    <w:rsid w:val="0017144C"/>
    <w:rsid w:val="00171EFD"/>
    <w:rsid w:val="00173A36"/>
    <w:rsid w:val="00174C21"/>
    <w:rsid w:val="00175752"/>
    <w:rsid w:val="001761DB"/>
    <w:rsid w:val="00181E4E"/>
    <w:rsid w:val="00182770"/>
    <w:rsid w:val="00183355"/>
    <w:rsid w:val="001839E1"/>
    <w:rsid w:val="00183E35"/>
    <w:rsid w:val="0018435B"/>
    <w:rsid w:val="00193D3C"/>
    <w:rsid w:val="001A400C"/>
    <w:rsid w:val="001A7A67"/>
    <w:rsid w:val="001B78BE"/>
    <w:rsid w:val="001C1C82"/>
    <w:rsid w:val="001C3A41"/>
    <w:rsid w:val="001D0DA1"/>
    <w:rsid w:val="001D223E"/>
    <w:rsid w:val="001D31F5"/>
    <w:rsid w:val="001D41F7"/>
    <w:rsid w:val="001D58B8"/>
    <w:rsid w:val="001E1BB5"/>
    <w:rsid w:val="001E204A"/>
    <w:rsid w:val="001E2AD5"/>
    <w:rsid w:val="001E3581"/>
    <w:rsid w:val="001E42A9"/>
    <w:rsid w:val="001E6878"/>
    <w:rsid w:val="001E7B34"/>
    <w:rsid w:val="001F14F1"/>
    <w:rsid w:val="001F1D06"/>
    <w:rsid w:val="001F1F98"/>
    <w:rsid w:val="001F3949"/>
    <w:rsid w:val="001F48E8"/>
    <w:rsid w:val="001F5A9F"/>
    <w:rsid w:val="00200970"/>
    <w:rsid w:val="0020130C"/>
    <w:rsid w:val="002017A3"/>
    <w:rsid w:val="0020613D"/>
    <w:rsid w:val="00212E2A"/>
    <w:rsid w:val="002206AF"/>
    <w:rsid w:val="00221705"/>
    <w:rsid w:val="002224E7"/>
    <w:rsid w:val="00222F4D"/>
    <w:rsid w:val="0022559A"/>
    <w:rsid w:val="00226827"/>
    <w:rsid w:val="00227F0A"/>
    <w:rsid w:val="0023263C"/>
    <w:rsid w:val="00234E6E"/>
    <w:rsid w:val="002419B6"/>
    <w:rsid w:val="0025137E"/>
    <w:rsid w:val="00256859"/>
    <w:rsid w:val="002615C2"/>
    <w:rsid w:val="002713C2"/>
    <w:rsid w:val="00271FB7"/>
    <w:rsid w:val="0027713E"/>
    <w:rsid w:val="00277152"/>
    <w:rsid w:val="00286343"/>
    <w:rsid w:val="00286A5C"/>
    <w:rsid w:val="00286F48"/>
    <w:rsid w:val="00294F87"/>
    <w:rsid w:val="002A7693"/>
    <w:rsid w:val="002B11D3"/>
    <w:rsid w:val="002B1CDC"/>
    <w:rsid w:val="002C1AB1"/>
    <w:rsid w:val="002C3AF9"/>
    <w:rsid w:val="002C3DAA"/>
    <w:rsid w:val="002C42EA"/>
    <w:rsid w:val="002C6694"/>
    <w:rsid w:val="002D0904"/>
    <w:rsid w:val="002D12B1"/>
    <w:rsid w:val="002D18DD"/>
    <w:rsid w:val="002D429A"/>
    <w:rsid w:val="002D544B"/>
    <w:rsid w:val="002D570E"/>
    <w:rsid w:val="002D5F4F"/>
    <w:rsid w:val="002D637B"/>
    <w:rsid w:val="002E045A"/>
    <w:rsid w:val="002E211D"/>
    <w:rsid w:val="002E213D"/>
    <w:rsid w:val="002E27C8"/>
    <w:rsid w:val="002E790E"/>
    <w:rsid w:val="002E7E5D"/>
    <w:rsid w:val="002F1272"/>
    <w:rsid w:val="002F2584"/>
    <w:rsid w:val="002F68B3"/>
    <w:rsid w:val="00303114"/>
    <w:rsid w:val="0030528E"/>
    <w:rsid w:val="00305791"/>
    <w:rsid w:val="003073B5"/>
    <w:rsid w:val="00311E0A"/>
    <w:rsid w:val="00313114"/>
    <w:rsid w:val="00313443"/>
    <w:rsid w:val="00313878"/>
    <w:rsid w:val="00320642"/>
    <w:rsid w:val="00324389"/>
    <w:rsid w:val="00326ABB"/>
    <w:rsid w:val="003338C2"/>
    <w:rsid w:val="00335ABF"/>
    <w:rsid w:val="00342476"/>
    <w:rsid w:val="00343B10"/>
    <w:rsid w:val="0034499F"/>
    <w:rsid w:val="00344FFB"/>
    <w:rsid w:val="00346809"/>
    <w:rsid w:val="00347AD1"/>
    <w:rsid w:val="00347EFB"/>
    <w:rsid w:val="003506C6"/>
    <w:rsid w:val="00351970"/>
    <w:rsid w:val="003521E5"/>
    <w:rsid w:val="003557FB"/>
    <w:rsid w:val="003568D4"/>
    <w:rsid w:val="0036092F"/>
    <w:rsid w:val="00360BE6"/>
    <w:rsid w:val="00361246"/>
    <w:rsid w:val="003637AD"/>
    <w:rsid w:val="003637E5"/>
    <w:rsid w:val="00364B71"/>
    <w:rsid w:val="00365205"/>
    <w:rsid w:val="00365FFE"/>
    <w:rsid w:val="003713A4"/>
    <w:rsid w:val="00373903"/>
    <w:rsid w:val="00374BC1"/>
    <w:rsid w:val="00377EAC"/>
    <w:rsid w:val="00380DA0"/>
    <w:rsid w:val="003850E0"/>
    <w:rsid w:val="003865BA"/>
    <w:rsid w:val="00387F02"/>
    <w:rsid w:val="00387F8F"/>
    <w:rsid w:val="003949D8"/>
    <w:rsid w:val="00397BDA"/>
    <w:rsid w:val="003B0203"/>
    <w:rsid w:val="003B2843"/>
    <w:rsid w:val="003B2D39"/>
    <w:rsid w:val="003B770D"/>
    <w:rsid w:val="003C186C"/>
    <w:rsid w:val="003C1E99"/>
    <w:rsid w:val="003C4BBD"/>
    <w:rsid w:val="003C6331"/>
    <w:rsid w:val="003D06D5"/>
    <w:rsid w:val="003D2555"/>
    <w:rsid w:val="003D7B51"/>
    <w:rsid w:val="003D7D20"/>
    <w:rsid w:val="003E1F22"/>
    <w:rsid w:val="003E265E"/>
    <w:rsid w:val="003E68DF"/>
    <w:rsid w:val="003E748F"/>
    <w:rsid w:val="003E755A"/>
    <w:rsid w:val="003F1432"/>
    <w:rsid w:val="00403BF8"/>
    <w:rsid w:val="00404151"/>
    <w:rsid w:val="004111BB"/>
    <w:rsid w:val="0041304D"/>
    <w:rsid w:val="004141CA"/>
    <w:rsid w:val="00414ABB"/>
    <w:rsid w:val="00414FCC"/>
    <w:rsid w:val="004219D1"/>
    <w:rsid w:val="004246E9"/>
    <w:rsid w:val="00424F50"/>
    <w:rsid w:val="00425137"/>
    <w:rsid w:val="00435C46"/>
    <w:rsid w:val="00436B0E"/>
    <w:rsid w:val="004408D9"/>
    <w:rsid w:val="00443C9B"/>
    <w:rsid w:val="004468AB"/>
    <w:rsid w:val="00452827"/>
    <w:rsid w:val="00453D3F"/>
    <w:rsid w:val="00455702"/>
    <w:rsid w:val="004558C2"/>
    <w:rsid w:val="004559F6"/>
    <w:rsid w:val="004603A2"/>
    <w:rsid w:val="00464D61"/>
    <w:rsid w:val="00466AB7"/>
    <w:rsid w:val="00472204"/>
    <w:rsid w:val="00472D56"/>
    <w:rsid w:val="004800F9"/>
    <w:rsid w:val="00483371"/>
    <w:rsid w:val="0048446D"/>
    <w:rsid w:val="00484AA7"/>
    <w:rsid w:val="004932F2"/>
    <w:rsid w:val="00497827"/>
    <w:rsid w:val="004A6049"/>
    <w:rsid w:val="004A75D8"/>
    <w:rsid w:val="004B1FCD"/>
    <w:rsid w:val="004B33CF"/>
    <w:rsid w:val="004B56EA"/>
    <w:rsid w:val="004B7A83"/>
    <w:rsid w:val="004C315F"/>
    <w:rsid w:val="004D3F63"/>
    <w:rsid w:val="004D5C1F"/>
    <w:rsid w:val="004E1A8C"/>
    <w:rsid w:val="004E475F"/>
    <w:rsid w:val="004E5E62"/>
    <w:rsid w:val="004E77F6"/>
    <w:rsid w:val="004E7A45"/>
    <w:rsid w:val="004E7C26"/>
    <w:rsid w:val="004F008F"/>
    <w:rsid w:val="004F0C84"/>
    <w:rsid w:val="004F20EA"/>
    <w:rsid w:val="004F3F99"/>
    <w:rsid w:val="004F76F9"/>
    <w:rsid w:val="0050048E"/>
    <w:rsid w:val="00500AFD"/>
    <w:rsid w:val="0050142E"/>
    <w:rsid w:val="00503630"/>
    <w:rsid w:val="00506645"/>
    <w:rsid w:val="005223C9"/>
    <w:rsid w:val="005260F1"/>
    <w:rsid w:val="00530345"/>
    <w:rsid w:val="00530722"/>
    <w:rsid w:val="00532381"/>
    <w:rsid w:val="0053245D"/>
    <w:rsid w:val="00532467"/>
    <w:rsid w:val="00532861"/>
    <w:rsid w:val="00533C9B"/>
    <w:rsid w:val="00533E41"/>
    <w:rsid w:val="00534C2C"/>
    <w:rsid w:val="00535025"/>
    <w:rsid w:val="00535550"/>
    <w:rsid w:val="00537E37"/>
    <w:rsid w:val="00540542"/>
    <w:rsid w:val="00547366"/>
    <w:rsid w:val="00550826"/>
    <w:rsid w:val="005508BF"/>
    <w:rsid w:val="00550F1A"/>
    <w:rsid w:val="0055239A"/>
    <w:rsid w:val="005544E2"/>
    <w:rsid w:val="00554F3C"/>
    <w:rsid w:val="00555329"/>
    <w:rsid w:val="00561465"/>
    <w:rsid w:val="0056189F"/>
    <w:rsid w:val="0056195E"/>
    <w:rsid w:val="005625B7"/>
    <w:rsid w:val="00562A15"/>
    <w:rsid w:val="00562BA6"/>
    <w:rsid w:val="00563925"/>
    <w:rsid w:val="005649DE"/>
    <w:rsid w:val="00570B5C"/>
    <w:rsid w:val="0057114A"/>
    <w:rsid w:val="00573678"/>
    <w:rsid w:val="005744E6"/>
    <w:rsid w:val="00575CE6"/>
    <w:rsid w:val="0058060C"/>
    <w:rsid w:val="005806B1"/>
    <w:rsid w:val="0058090C"/>
    <w:rsid w:val="00587E29"/>
    <w:rsid w:val="005925A9"/>
    <w:rsid w:val="005A2AA8"/>
    <w:rsid w:val="005A3C41"/>
    <w:rsid w:val="005A44BD"/>
    <w:rsid w:val="005A4D81"/>
    <w:rsid w:val="005A7819"/>
    <w:rsid w:val="005B242E"/>
    <w:rsid w:val="005B4CD7"/>
    <w:rsid w:val="005B6E23"/>
    <w:rsid w:val="005C02E5"/>
    <w:rsid w:val="005C08BF"/>
    <w:rsid w:val="005C51E3"/>
    <w:rsid w:val="005D1FE4"/>
    <w:rsid w:val="005D406E"/>
    <w:rsid w:val="005D4511"/>
    <w:rsid w:val="005D5CF9"/>
    <w:rsid w:val="005D6077"/>
    <w:rsid w:val="005D6A01"/>
    <w:rsid w:val="005E5968"/>
    <w:rsid w:val="005E6ECF"/>
    <w:rsid w:val="005F6EAC"/>
    <w:rsid w:val="005F7109"/>
    <w:rsid w:val="00600A6A"/>
    <w:rsid w:val="00604B12"/>
    <w:rsid w:val="0060522E"/>
    <w:rsid w:val="00605474"/>
    <w:rsid w:val="00607579"/>
    <w:rsid w:val="0061275E"/>
    <w:rsid w:val="00615FBF"/>
    <w:rsid w:val="00616D7A"/>
    <w:rsid w:val="006174B1"/>
    <w:rsid w:val="00617956"/>
    <w:rsid w:val="00624BC6"/>
    <w:rsid w:val="00626CC9"/>
    <w:rsid w:val="0063209D"/>
    <w:rsid w:val="0063307E"/>
    <w:rsid w:val="0063487A"/>
    <w:rsid w:val="00636AA6"/>
    <w:rsid w:val="00640FA1"/>
    <w:rsid w:val="00641FC9"/>
    <w:rsid w:val="00642178"/>
    <w:rsid w:val="006427EE"/>
    <w:rsid w:val="00645F6B"/>
    <w:rsid w:val="00654ADF"/>
    <w:rsid w:val="0065500C"/>
    <w:rsid w:val="0065649E"/>
    <w:rsid w:val="00656E0C"/>
    <w:rsid w:val="00660CEA"/>
    <w:rsid w:val="006629A2"/>
    <w:rsid w:val="00662FDD"/>
    <w:rsid w:val="00663018"/>
    <w:rsid w:val="0066390B"/>
    <w:rsid w:val="006703FD"/>
    <w:rsid w:val="00672EDE"/>
    <w:rsid w:val="0067336B"/>
    <w:rsid w:val="006745D4"/>
    <w:rsid w:val="00681F0D"/>
    <w:rsid w:val="00683358"/>
    <w:rsid w:val="00687913"/>
    <w:rsid w:val="00690E0B"/>
    <w:rsid w:val="00690E8A"/>
    <w:rsid w:val="00695339"/>
    <w:rsid w:val="00696FEA"/>
    <w:rsid w:val="00697B0F"/>
    <w:rsid w:val="006A2002"/>
    <w:rsid w:val="006A4245"/>
    <w:rsid w:val="006A76EC"/>
    <w:rsid w:val="006B1877"/>
    <w:rsid w:val="006B21E9"/>
    <w:rsid w:val="006B383F"/>
    <w:rsid w:val="006B3C23"/>
    <w:rsid w:val="006B6182"/>
    <w:rsid w:val="006B6F51"/>
    <w:rsid w:val="006C098E"/>
    <w:rsid w:val="006C377D"/>
    <w:rsid w:val="006C3A83"/>
    <w:rsid w:val="006C5F0E"/>
    <w:rsid w:val="006D08A5"/>
    <w:rsid w:val="006D0DA8"/>
    <w:rsid w:val="006D4244"/>
    <w:rsid w:val="006D5012"/>
    <w:rsid w:val="006D517A"/>
    <w:rsid w:val="006D579F"/>
    <w:rsid w:val="006D58F3"/>
    <w:rsid w:val="006D5C0D"/>
    <w:rsid w:val="006D7BF9"/>
    <w:rsid w:val="006E6828"/>
    <w:rsid w:val="006E7A5D"/>
    <w:rsid w:val="006F1669"/>
    <w:rsid w:val="006F52B1"/>
    <w:rsid w:val="007020C8"/>
    <w:rsid w:val="007036BC"/>
    <w:rsid w:val="00707B63"/>
    <w:rsid w:val="0071770F"/>
    <w:rsid w:val="00717BBB"/>
    <w:rsid w:val="007201B3"/>
    <w:rsid w:val="00720A67"/>
    <w:rsid w:val="00721E10"/>
    <w:rsid w:val="007249DA"/>
    <w:rsid w:val="00726B60"/>
    <w:rsid w:val="00727B62"/>
    <w:rsid w:val="00733120"/>
    <w:rsid w:val="00740B3A"/>
    <w:rsid w:val="00743586"/>
    <w:rsid w:val="00743DC0"/>
    <w:rsid w:val="007445B8"/>
    <w:rsid w:val="00744C55"/>
    <w:rsid w:val="00751B4C"/>
    <w:rsid w:val="00754D53"/>
    <w:rsid w:val="00755D47"/>
    <w:rsid w:val="00755E1B"/>
    <w:rsid w:val="00760BB4"/>
    <w:rsid w:val="00760D36"/>
    <w:rsid w:val="0076122B"/>
    <w:rsid w:val="007622B9"/>
    <w:rsid w:val="00767ACE"/>
    <w:rsid w:val="007721E7"/>
    <w:rsid w:val="0077611E"/>
    <w:rsid w:val="007876DB"/>
    <w:rsid w:val="00794DB4"/>
    <w:rsid w:val="00797FC3"/>
    <w:rsid w:val="007A36CE"/>
    <w:rsid w:val="007A4BD3"/>
    <w:rsid w:val="007A590F"/>
    <w:rsid w:val="007A6032"/>
    <w:rsid w:val="007A66E0"/>
    <w:rsid w:val="007A779A"/>
    <w:rsid w:val="007B2920"/>
    <w:rsid w:val="007B4BDF"/>
    <w:rsid w:val="007B53FD"/>
    <w:rsid w:val="007C0273"/>
    <w:rsid w:val="007C02BE"/>
    <w:rsid w:val="007C14BE"/>
    <w:rsid w:val="007C1751"/>
    <w:rsid w:val="007C7A5C"/>
    <w:rsid w:val="007D0002"/>
    <w:rsid w:val="007D2AEA"/>
    <w:rsid w:val="007D2FCF"/>
    <w:rsid w:val="007D742D"/>
    <w:rsid w:val="007E03F9"/>
    <w:rsid w:val="007E11BE"/>
    <w:rsid w:val="007E2B24"/>
    <w:rsid w:val="007E4031"/>
    <w:rsid w:val="007E4DA5"/>
    <w:rsid w:val="007E6C22"/>
    <w:rsid w:val="007F01B0"/>
    <w:rsid w:val="007F01D7"/>
    <w:rsid w:val="007F0D14"/>
    <w:rsid w:val="007F1AE1"/>
    <w:rsid w:val="007F23A1"/>
    <w:rsid w:val="007F5823"/>
    <w:rsid w:val="007F5CEC"/>
    <w:rsid w:val="007F7532"/>
    <w:rsid w:val="008009A2"/>
    <w:rsid w:val="00804D9E"/>
    <w:rsid w:val="00805E91"/>
    <w:rsid w:val="0080783F"/>
    <w:rsid w:val="008109F1"/>
    <w:rsid w:val="008117E6"/>
    <w:rsid w:val="00811F2D"/>
    <w:rsid w:val="00816298"/>
    <w:rsid w:val="00816AF5"/>
    <w:rsid w:val="00817373"/>
    <w:rsid w:val="00817D37"/>
    <w:rsid w:val="00820798"/>
    <w:rsid w:val="00821191"/>
    <w:rsid w:val="0082183D"/>
    <w:rsid w:val="00824AED"/>
    <w:rsid w:val="00824F67"/>
    <w:rsid w:val="008271C5"/>
    <w:rsid w:val="008277D0"/>
    <w:rsid w:val="00842956"/>
    <w:rsid w:val="00844BBC"/>
    <w:rsid w:val="00845487"/>
    <w:rsid w:val="00853F50"/>
    <w:rsid w:val="0086087B"/>
    <w:rsid w:val="00860D2D"/>
    <w:rsid w:val="00870198"/>
    <w:rsid w:val="008728FE"/>
    <w:rsid w:val="00873460"/>
    <w:rsid w:val="0087366A"/>
    <w:rsid w:val="00874DF3"/>
    <w:rsid w:val="008767B3"/>
    <w:rsid w:val="00883636"/>
    <w:rsid w:val="00883644"/>
    <w:rsid w:val="0088387A"/>
    <w:rsid w:val="0089630F"/>
    <w:rsid w:val="008A2490"/>
    <w:rsid w:val="008A3626"/>
    <w:rsid w:val="008A3D27"/>
    <w:rsid w:val="008A4620"/>
    <w:rsid w:val="008A4C6F"/>
    <w:rsid w:val="008B03AE"/>
    <w:rsid w:val="008B2A11"/>
    <w:rsid w:val="008B2CC7"/>
    <w:rsid w:val="008B5411"/>
    <w:rsid w:val="008C6D57"/>
    <w:rsid w:val="008C72EA"/>
    <w:rsid w:val="008D040D"/>
    <w:rsid w:val="008D0616"/>
    <w:rsid w:val="008D145F"/>
    <w:rsid w:val="008D6836"/>
    <w:rsid w:val="008E010D"/>
    <w:rsid w:val="008E2FDD"/>
    <w:rsid w:val="008E7CF6"/>
    <w:rsid w:val="008F1FE8"/>
    <w:rsid w:val="008F2F71"/>
    <w:rsid w:val="008F38BF"/>
    <w:rsid w:val="008F7FCB"/>
    <w:rsid w:val="00900AB1"/>
    <w:rsid w:val="009010BB"/>
    <w:rsid w:val="00904501"/>
    <w:rsid w:val="00904C58"/>
    <w:rsid w:val="009116C2"/>
    <w:rsid w:val="00912F51"/>
    <w:rsid w:val="009144B3"/>
    <w:rsid w:val="00915377"/>
    <w:rsid w:val="00924C58"/>
    <w:rsid w:val="00926FBE"/>
    <w:rsid w:val="0093063E"/>
    <w:rsid w:val="00934D23"/>
    <w:rsid w:val="00935467"/>
    <w:rsid w:val="00936701"/>
    <w:rsid w:val="00936725"/>
    <w:rsid w:val="0094030E"/>
    <w:rsid w:val="00941422"/>
    <w:rsid w:val="009419BC"/>
    <w:rsid w:val="00941BF1"/>
    <w:rsid w:val="00943C91"/>
    <w:rsid w:val="0094549F"/>
    <w:rsid w:val="009506ED"/>
    <w:rsid w:val="00955CB1"/>
    <w:rsid w:val="00957949"/>
    <w:rsid w:val="00960337"/>
    <w:rsid w:val="00960D8F"/>
    <w:rsid w:val="009628E3"/>
    <w:rsid w:val="00965E73"/>
    <w:rsid w:val="00966280"/>
    <w:rsid w:val="009675F4"/>
    <w:rsid w:val="009703D3"/>
    <w:rsid w:val="009714FA"/>
    <w:rsid w:val="00971F85"/>
    <w:rsid w:val="00980648"/>
    <w:rsid w:val="00984CB6"/>
    <w:rsid w:val="00986278"/>
    <w:rsid w:val="00991A47"/>
    <w:rsid w:val="0099275D"/>
    <w:rsid w:val="00993EFB"/>
    <w:rsid w:val="00995F83"/>
    <w:rsid w:val="00997479"/>
    <w:rsid w:val="009A060C"/>
    <w:rsid w:val="009A13A8"/>
    <w:rsid w:val="009A1707"/>
    <w:rsid w:val="009A1FC0"/>
    <w:rsid w:val="009A3D67"/>
    <w:rsid w:val="009A4225"/>
    <w:rsid w:val="009A535B"/>
    <w:rsid w:val="009A5C86"/>
    <w:rsid w:val="009A72F2"/>
    <w:rsid w:val="009B066B"/>
    <w:rsid w:val="009B2098"/>
    <w:rsid w:val="009B7EB9"/>
    <w:rsid w:val="009C0E8A"/>
    <w:rsid w:val="009C140A"/>
    <w:rsid w:val="009C7F6C"/>
    <w:rsid w:val="009D112F"/>
    <w:rsid w:val="009D620A"/>
    <w:rsid w:val="009D7C90"/>
    <w:rsid w:val="009E2856"/>
    <w:rsid w:val="009E39CD"/>
    <w:rsid w:val="009E4609"/>
    <w:rsid w:val="009E48B7"/>
    <w:rsid w:val="009E7822"/>
    <w:rsid w:val="009F1013"/>
    <w:rsid w:val="009F3648"/>
    <w:rsid w:val="009F4B1F"/>
    <w:rsid w:val="009F750F"/>
    <w:rsid w:val="00A001D3"/>
    <w:rsid w:val="00A013D2"/>
    <w:rsid w:val="00A01C95"/>
    <w:rsid w:val="00A01F23"/>
    <w:rsid w:val="00A06ACE"/>
    <w:rsid w:val="00A10E7A"/>
    <w:rsid w:val="00A215C4"/>
    <w:rsid w:val="00A31035"/>
    <w:rsid w:val="00A31C7D"/>
    <w:rsid w:val="00A32D64"/>
    <w:rsid w:val="00A40032"/>
    <w:rsid w:val="00A42BA3"/>
    <w:rsid w:val="00A44C77"/>
    <w:rsid w:val="00A457F1"/>
    <w:rsid w:val="00A514D7"/>
    <w:rsid w:val="00A51FF8"/>
    <w:rsid w:val="00A5243F"/>
    <w:rsid w:val="00A53E68"/>
    <w:rsid w:val="00A5479E"/>
    <w:rsid w:val="00A54D98"/>
    <w:rsid w:val="00A555A0"/>
    <w:rsid w:val="00A6020F"/>
    <w:rsid w:val="00A643B7"/>
    <w:rsid w:val="00A64CBF"/>
    <w:rsid w:val="00A77A95"/>
    <w:rsid w:val="00A81E80"/>
    <w:rsid w:val="00A81F31"/>
    <w:rsid w:val="00A82ADF"/>
    <w:rsid w:val="00A87E8E"/>
    <w:rsid w:val="00A9194B"/>
    <w:rsid w:val="00A9295E"/>
    <w:rsid w:val="00A935E9"/>
    <w:rsid w:val="00A95BFD"/>
    <w:rsid w:val="00AA28E9"/>
    <w:rsid w:val="00AB1800"/>
    <w:rsid w:val="00AB4507"/>
    <w:rsid w:val="00AB5D62"/>
    <w:rsid w:val="00AC5018"/>
    <w:rsid w:val="00AC5C11"/>
    <w:rsid w:val="00AC792B"/>
    <w:rsid w:val="00AD3154"/>
    <w:rsid w:val="00AD3750"/>
    <w:rsid w:val="00AD422A"/>
    <w:rsid w:val="00AD617F"/>
    <w:rsid w:val="00AE27E0"/>
    <w:rsid w:val="00AE3FD3"/>
    <w:rsid w:val="00AE7172"/>
    <w:rsid w:val="00AE7B9D"/>
    <w:rsid w:val="00AF3EF1"/>
    <w:rsid w:val="00AF559E"/>
    <w:rsid w:val="00AF6A37"/>
    <w:rsid w:val="00AF7437"/>
    <w:rsid w:val="00AF76F0"/>
    <w:rsid w:val="00AF7CA5"/>
    <w:rsid w:val="00B04DE1"/>
    <w:rsid w:val="00B07DF8"/>
    <w:rsid w:val="00B12F7D"/>
    <w:rsid w:val="00B1341E"/>
    <w:rsid w:val="00B13B46"/>
    <w:rsid w:val="00B13C81"/>
    <w:rsid w:val="00B15425"/>
    <w:rsid w:val="00B1735A"/>
    <w:rsid w:val="00B37719"/>
    <w:rsid w:val="00B4002A"/>
    <w:rsid w:val="00B42D9C"/>
    <w:rsid w:val="00B55287"/>
    <w:rsid w:val="00B56585"/>
    <w:rsid w:val="00B64801"/>
    <w:rsid w:val="00B70707"/>
    <w:rsid w:val="00B72A12"/>
    <w:rsid w:val="00B77A65"/>
    <w:rsid w:val="00B810E0"/>
    <w:rsid w:val="00B8125E"/>
    <w:rsid w:val="00B87042"/>
    <w:rsid w:val="00B90D48"/>
    <w:rsid w:val="00B9695F"/>
    <w:rsid w:val="00B973B7"/>
    <w:rsid w:val="00B974F1"/>
    <w:rsid w:val="00BA020A"/>
    <w:rsid w:val="00BA6B18"/>
    <w:rsid w:val="00BB08F0"/>
    <w:rsid w:val="00BB1E0F"/>
    <w:rsid w:val="00BB5D36"/>
    <w:rsid w:val="00BB692B"/>
    <w:rsid w:val="00BC0DF6"/>
    <w:rsid w:val="00BC0E03"/>
    <w:rsid w:val="00BC507A"/>
    <w:rsid w:val="00BD5A09"/>
    <w:rsid w:val="00BD7E6C"/>
    <w:rsid w:val="00BE1CEA"/>
    <w:rsid w:val="00BE20A6"/>
    <w:rsid w:val="00BE6669"/>
    <w:rsid w:val="00BE7B3F"/>
    <w:rsid w:val="00BF03F4"/>
    <w:rsid w:val="00BF0C7D"/>
    <w:rsid w:val="00BF0DB4"/>
    <w:rsid w:val="00BF6D64"/>
    <w:rsid w:val="00BF7BCB"/>
    <w:rsid w:val="00C123CB"/>
    <w:rsid w:val="00C14D31"/>
    <w:rsid w:val="00C21D17"/>
    <w:rsid w:val="00C21EA4"/>
    <w:rsid w:val="00C235E2"/>
    <w:rsid w:val="00C3107C"/>
    <w:rsid w:val="00C43334"/>
    <w:rsid w:val="00C4581D"/>
    <w:rsid w:val="00C47A05"/>
    <w:rsid w:val="00C52E62"/>
    <w:rsid w:val="00C54BF6"/>
    <w:rsid w:val="00C55F09"/>
    <w:rsid w:val="00C56710"/>
    <w:rsid w:val="00C57ABE"/>
    <w:rsid w:val="00C6243B"/>
    <w:rsid w:val="00C62473"/>
    <w:rsid w:val="00C63D69"/>
    <w:rsid w:val="00C64811"/>
    <w:rsid w:val="00C65BCA"/>
    <w:rsid w:val="00C729A4"/>
    <w:rsid w:val="00C73DAF"/>
    <w:rsid w:val="00C742ED"/>
    <w:rsid w:val="00C76006"/>
    <w:rsid w:val="00C77A55"/>
    <w:rsid w:val="00C8082A"/>
    <w:rsid w:val="00C80B58"/>
    <w:rsid w:val="00C81546"/>
    <w:rsid w:val="00C84163"/>
    <w:rsid w:val="00C85BE3"/>
    <w:rsid w:val="00C93218"/>
    <w:rsid w:val="00C95458"/>
    <w:rsid w:val="00C95A3F"/>
    <w:rsid w:val="00C974D4"/>
    <w:rsid w:val="00C97A0E"/>
    <w:rsid w:val="00CA0435"/>
    <w:rsid w:val="00CA4579"/>
    <w:rsid w:val="00CA4C98"/>
    <w:rsid w:val="00CB18DB"/>
    <w:rsid w:val="00CB1B2F"/>
    <w:rsid w:val="00CB37C9"/>
    <w:rsid w:val="00CB3C53"/>
    <w:rsid w:val="00CB5A90"/>
    <w:rsid w:val="00CB758B"/>
    <w:rsid w:val="00CD1115"/>
    <w:rsid w:val="00CD2662"/>
    <w:rsid w:val="00CD3E6D"/>
    <w:rsid w:val="00CD5BCD"/>
    <w:rsid w:val="00CE240E"/>
    <w:rsid w:val="00CE2D51"/>
    <w:rsid w:val="00CF0466"/>
    <w:rsid w:val="00CF16A4"/>
    <w:rsid w:val="00CF28EE"/>
    <w:rsid w:val="00CF4919"/>
    <w:rsid w:val="00CF6703"/>
    <w:rsid w:val="00CF7B50"/>
    <w:rsid w:val="00D01381"/>
    <w:rsid w:val="00D01935"/>
    <w:rsid w:val="00D03228"/>
    <w:rsid w:val="00D05868"/>
    <w:rsid w:val="00D06B5D"/>
    <w:rsid w:val="00D06BE3"/>
    <w:rsid w:val="00D095A2"/>
    <w:rsid w:val="00D10134"/>
    <w:rsid w:val="00D104C3"/>
    <w:rsid w:val="00D14DF9"/>
    <w:rsid w:val="00D17130"/>
    <w:rsid w:val="00D243EA"/>
    <w:rsid w:val="00D24405"/>
    <w:rsid w:val="00D371E3"/>
    <w:rsid w:val="00D51D0D"/>
    <w:rsid w:val="00D52685"/>
    <w:rsid w:val="00D54F2D"/>
    <w:rsid w:val="00D60EF0"/>
    <w:rsid w:val="00D617A2"/>
    <w:rsid w:val="00D61DB4"/>
    <w:rsid w:val="00D62784"/>
    <w:rsid w:val="00D7006E"/>
    <w:rsid w:val="00D71626"/>
    <w:rsid w:val="00D71E34"/>
    <w:rsid w:val="00D71E97"/>
    <w:rsid w:val="00D72C04"/>
    <w:rsid w:val="00D7468C"/>
    <w:rsid w:val="00D74F0A"/>
    <w:rsid w:val="00D75ED3"/>
    <w:rsid w:val="00D826B3"/>
    <w:rsid w:val="00D85DF8"/>
    <w:rsid w:val="00D86975"/>
    <w:rsid w:val="00D917CE"/>
    <w:rsid w:val="00D93592"/>
    <w:rsid w:val="00D96845"/>
    <w:rsid w:val="00DA0303"/>
    <w:rsid w:val="00DA490F"/>
    <w:rsid w:val="00DA51CD"/>
    <w:rsid w:val="00DA70FF"/>
    <w:rsid w:val="00DA793F"/>
    <w:rsid w:val="00DB246C"/>
    <w:rsid w:val="00DB4D3A"/>
    <w:rsid w:val="00DC1437"/>
    <w:rsid w:val="00DC3703"/>
    <w:rsid w:val="00DD053F"/>
    <w:rsid w:val="00DD09B6"/>
    <w:rsid w:val="00DD410F"/>
    <w:rsid w:val="00DD4868"/>
    <w:rsid w:val="00DD76ED"/>
    <w:rsid w:val="00DE02B4"/>
    <w:rsid w:val="00DE100F"/>
    <w:rsid w:val="00DE2DDB"/>
    <w:rsid w:val="00DE365F"/>
    <w:rsid w:val="00DEEC8B"/>
    <w:rsid w:val="00DF20C6"/>
    <w:rsid w:val="00DF4084"/>
    <w:rsid w:val="00DF6EF1"/>
    <w:rsid w:val="00DF75EA"/>
    <w:rsid w:val="00E00468"/>
    <w:rsid w:val="00E01C81"/>
    <w:rsid w:val="00E01CC3"/>
    <w:rsid w:val="00E0216B"/>
    <w:rsid w:val="00E05D05"/>
    <w:rsid w:val="00E104B3"/>
    <w:rsid w:val="00E10930"/>
    <w:rsid w:val="00E11E9D"/>
    <w:rsid w:val="00E14B79"/>
    <w:rsid w:val="00E21289"/>
    <w:rsid w:val="00E229D7"/>
    <w:rsid w:val="00E26367"/>
    <w:rsid w:val="00E26EC5"/>
    <w:rsid w:val="00E27A61"/>
    <w:rsid w:val="00E27D19"/>
    <w:rsid w:val="00E3070C"/>
    <w:rsid w:val="00E317F1"/>
    <w:rsid w:val="00E32805"/>
    <w:rsid w:val="00E37AA1"/>
    <w:rsid w:val="00E37D3E"/>
    <w:rsid w:val="00E40A1C"/>
    <w:rsid w:val="00E44C61"/>
    <w:rsid w:val="00E45B6B"/>
    <w:rsid w:val="00E5160B"/>
    <w:rsid w:val="00E52312"/>
    <w:rsid w:val="00E52EDB"/>
    <w:rsid w:val="00E541D0"/>
    <w:rsid w:val="00E56296"/>
    <w:rsid w:val="00E568E6"/>
    <w:rsid w:val="00E57789"/>
    <w:rsid w:val="00E61C31"/>
    <w:rsid w:val="00E627FC"/>
    <w:rsid w:val="00E66B37"/>
    <w:rsid w:val="00E66C9E"/>
    <w:rsid w:val="00E71603"/>
    <w:rsid w:val="00E72B88"/>
    <w:rsid w:val="00E755BA"/>
    <w:rsid w:val="00E75CE3"/>
    <w:rsid w:val="00E76128"/>
    <w:rsid w:val="00E76209"/>
    <w:rsid w:val="00E818C2"/>
    <w:rsid w:val="00E81E06"/>
    <w:rsid w:val="00E8393E"/>
    <w:rsid w:val="00E8578A"/>
    <w:rsid w:val="00E872B5"/>
    <w:rsid w:val="00E921A7"/>
    <w:rsid w:val="00E92B7C"/>
    <w:rsid w:val="00E94975"/>
    <w:rsid w:val="00E9754B"/>
    <w:rsid w:val="00EA16BB"/>
    <w:rsid w:val="00EA2A7B"/>
    <w:rsid w:val="00EA7AB8"/>
    <w:rsid w:val="00EB67E0"/>
    <w:rsid w:val="00EC05CE"/>
    <w:rsid w:val="00EC5831"/>
    <w:rsid w:val="00EC70E0"/>
    <w:rsid w:val="00ED058E"/>
    <w:rsid w:val="00EE1743"/>
    <w:rsid w:val="00EE2A16"/>
    <w:rsid w:val="00EE3CEF"/>
    <w:rsid w:val="00EE3D2D"/>
    <w:rsid w:val="00EE4F46"/>
    <w:rsid w:val="00EE749D"/>
    <w:rsid w:val="00EF210D"/>
    <w:rsid w:val="00EF23FE"/>
    <w:rsid w:val="00EF42FC"/>
    <w:rsid w:val="00EF4A74"/>
    <w:rsid w:val="00EF6B81"/>
    <w:rsid w:val="00F0623E"/>
    <w:rsid w:val="00F07AF7"/>
    <w:rsid w:val="00F08539"/>
    <w:rsid w:val="00F12984"/>
    <w:rsid w:val="00F1397E"/>
    <w:rsid w:val="00F200EB"/>
    <w:rsid w:val="00F2614B"/>
    <w:rsid w:val="00F30FB8"/>
    <w:rsid w:val="00F319BC"/>
    <w:rsid w:val="00F32056"/>
    <w:rsid w:val="00F34C6D"/>
    <w:rsid w:val="00F361AB"/>
    <w:rsid w:val="00F40D13"/>
    <w:rsid w:val="00F42195"/>
    <w:rsid w:val="00F42235"/>
    <w:rsid w:val="00F42CD1"/>
    <w:rsid w:val="00F45D40"/>
    <w:rsid w:val="00F502E8"/>
    <w:rsid w:val="00F506BF"/>
    <w:rsid w:val="00F512DC"/>
    <w:rsid w:val="00F51EB2"/>
    <w:rsid w:val="00F520CD"/>
    <w:rsid w:val="00F609C4"/>
    <w:rsid w:val="00F64DA6"/>
    <w:rsid w:val="00F6508B"/>
    <w:rsid w:val="00F661A8"/>
    <w:rsid w:val="00F66A6E"/>
    <w:rsid w:val="00F701CC"/>
    <w:rsid w:val="00F76C72"/>
    <w:rsid w:val="00F82797"/>
    <w:rsid w:val="00F844D4"/>
    <w:rsid w:val="00F91DA5"/>
    <w:rsid w:val="00F9770A"/>
    <w:rsid w:val="00FA0A23"/>
    <w:rsid w:val="00FA39A9"/>
    <w:rsid w:val="00FA58F4"/>
    <w:rsid w:val="00FB0353"/>
    <w:rsid w:val="00FB29F3"/>
    <w:rsid w:val="00FB2B87"/>
    <w:rsid w:val="00FC2304"/>
    <w:rsid w:val="00FC3E19"/>
    <w:rsid w:val="00FC4D4F"/>
    <w:rsid w:val="00FC743C"/>
    <w:rsid w:val="00FE0288"/>
    <w:rsid w:val="00FE270A"/>
    <w:rsid w:val="00FE7D75"/>
    <w:rsid w:val="00FF1D2B"/>
    <w:rsid w:val="00FF3F8F"/>
    <w:rsid w:val="00FF51D3"/>
    <w:rsid w:val="00FF6002"/>
    <w:rsid w:val="00FF792A"/>
    <w:rsid w:val="010EB131"/>
    <w:rsid w:val="011F4A1C"/>
    <w:rsid w:val="012CA33A"/>
    <w:rsid w:val="01B5D816"/>
    <w:rsid w:val="01C4776A"/>
    <w:rsid w:val="0217FAA5"/>
    <w:rsid w:val="02183EA9"/>
    <w:rsid w:val="0228DCC4"/>
    <w:rsid w:val="024BE7D2"/>
    <w:rsid w:val="029BA01C"/>
    <w:rsid w:val="02A11B5B"/>
    <w:rsid w:val="02AD21FE"/>
    <w:rsid w:val="02AD98D0"/>
    <w:rsid w:val="02B8A3D3"/>
    <w:rsid w:val="03455044"/>
    <w:rsid w:val="03519DFE"/>
    <w:rsid w:val="037F17C3"/>
    <w:rsid w:val="0476B712"/>
    <w:rsid w:val="047959D2"/>
    <w:rsid w:val="04AEF2C5"/>
    <w:rsid w:val="04CAAE29"/>
    <w:rsid w:val="04CF6F4A"/>
    <w:rsid w:val="05054A12"/>
    <w:rsid w:val="05323CD9"/>
    <w:rsid w:val="0576815F"/>
    <w:rsid w:val="05A6690D"/>
    <w:rsid w:val="05F47D25"/>
    <w:rsid w:val="0634C84B"/>
    <w:rsid w:val="065FE73E"/>
    <w:rsid w:val="066E6F42"/>
    <w:rsid w:val="06717EE9"/>
    <w:rsid w:val="0707B0C6"/>
    <w:rsid w:val="07809321"/>
    <w:rsid w:val="07814092"/>
    <w:rsid w:val="07891724"/>
    <w:rsid w:val="07A7EB6A"/>
    <w:rsid w:val="07D2B747"/>
    <w:rsid w:val="08122FA1"/>
    <w:rsid w:val="08BCBCFB"/>
    <w:rsid w:val="091689C4"/>
    <w:rsid w:val="0924E785"/>
    <w:rsid w:val="0956C9D4"/>
    <w:rsid w:val="09E24F13"/>
    <w:rsid w:val="09EE7E9D"/>
    <w:rsid w:val="0A08CAC7"/>
    <w:rsid w:val="0A935A49"/>
    <w:rsid w:val="0AAECD68"/>
    <w:rsid w:val="0AFBC911"/>
    <w:rsid w:val="0B87597F"/>
    <w:rsid w:val="0BD4283F"/>
    <w:rsid w:val="0BE5BBF4"/>
    <w:rsid w:val="0BF45DBD"/>
    <w:rsid w:val="0C054A87"/>
    <w:rsid w:val="0C54B1B5"/>
    <w:rsid w:val="0C979972"/>
    <w:rsid w:val="0CBF8497"/>
    <w:rsid w:val="0D07CBA7"/>
    <w:rsid w:val="0D6A5EEA"/>
    <w:rsid w:val="0D994060"/>
    <w:rsid w:val="0E32C378"/>
    <w:rsid w:val="0E3772F1"/>
    <w:rsid w:val="0EBB8024"/>
    <w:rsid w:val="0ECCFA46"/>
    <w:rsid w:val="0EEFCAE1"/>
    <w:rsid w:val="0F2FF78E"/>
    <w:rsid w:val="0F78AAA0"/>
    <w:rsid w:val="0FC898E8"/>
    <w:rsid w:val="0FFD3B36"/>
    <w:rsid w:val="1000D0BF"/>
    <w:rsid w:val="10BA4A92"/>
    <w:rsid w:val="11434CA1"/>
    <w:rsid w:val="116B0A95"/>
    <w:rsid w:val="124A76E4"/>
    <w:rsid w:val="12E545F4"/>
    <w:rsid w:val="137B8DD1"/>
    <w:rsid w:val="138177B0"/>
    <w:rsid w:val="13942DAB"/>
    <w:rsid w:val="14A2D3D4"/>
    <w:rsid w:val="14ECA4AC"/>
    <w:rsid w:val="14F69631"/>
    <w:rsid w:val="15318F17"/>
    <w:rsid w:val="15EDD892"/>
    <w:rsid w:val="1663D19A"/>
    <w:rsid w:val="167120CA"/>
    <w:rsid w:val="16B6E839"/>
    <w:rsid w:val="16BF2BC3"/>
    <w:rsid w:val="17A4C438"/>
    <w:rsid w:val="17F6706E"/>
    <w:rsid w:val="18A463C6"/>
    <w:rsid w:val="1A106F7A"/>
    <w:rsid w:val="1B16F173"/>
    <w:rsid w:val="1B4CBE86"/>
    <w:rsid w:val="1B60CFA7"/>
    <w:rsid w:val="1BA8BCF7"/>
    <w:rsid w:val="1CB5CB66"/>
    <w:rsid w:val="1CB97C81"/>
    <w:rsid w:val="1D0F4583"/>
    <w:rsid w:val="1D6BB740"/>
    <w:rsid w:val="1DB7326A"/>
    <w:rsid w:val="1EA50493"/>
    <w:rsid w:val="1EC25022"/>
    <w:rsid w:val="1ECCE351"/>
    <w:rsid w:val="1EE6DEF8"/>
    <w:rsid w:val="1F224EC5"/>
    <w:rsid w:val="1F673DE4"/>
    <w:rsid w:val="1F980657"/>
    <w:rsid w:val="20A4F1A7"/>
    <w:rsid w:val="20D01CE0"/>
    <w:rsid w:val="210E1B77"/>
    <w:rsid w:val="217E02EF"/>
    <w:rsid w:val="21B1399A"/>
    <w:rsid w:val="21B2A116"/>
    <w:rsid w:val="229BE0C3"/>
    <w:rsid w:val="22E20489"/>
    <w:rsid w:val="2395C145"/>
    <w:rsid w:val="239DC0D7"/>
    <w:rsid w:val="2425C69B"/>
    <w:rsid w:val="24573F08"/>
    <w:rsid w:val="24B404C5"/>
    <w:rsid w:val="24F22631"/>
    <w:rsid w:val="253191A6"/>
    <w:rsid w:val="25690A9C"/>
    <w:rsid w:val="25D051C3"/>
    <w:rsid w:val="25E1873D"/>
    <w:rsid w:val="26007CEE"/>
    <w:rsid w:val="263E3F50"/>
    <w:rsid w:val="26D54F8D"/>
    <w:rsid w:val="26F39561"/>
    <w:rsid w:val="272F3A18"/>
    <w:rsid w:val="2755E5DF"/>
    <w:rsid w:val="27827781"/>
    <w:rsid w:val="280E59B6"/>
    <w:rsid w:val="280EA667"/>
    <w:rsid w:val="286E4CEE"/>
    <w:rsid w:val="28B214ED"/>
    <w:rsid w:val="28F6A0E7"/>
    <w:rsid w:val="293A7C43"/>
    <w:rsid w:val="2975C7CD"/>
    <w:rsid w:val="297E9E04"/>
    <w:rsid w:val="2A260644"/>
    <w:rsid w:val="2A29BCB0"/>
    <w:rsid w:val="2B69E04D"/>
    <w:rsid w:val="2B7E96AA"/>
    <w:rsid w:val="2BC79A10"/>
    <w:rsid w:val="2BF92DC5"/>
    <w:rsid w:val="2C02AB3B"/>
    <w:rsid w:val="2CA7547D"/>
    <w:rsid w:val="2D02DEA9"/>
    <w:rsid w:val="2D2B68B4"/>
    <w:rsid w:val="2D41BE11"/>
    <w:rsid w:val="2D46DE78"/>
    <w:rsid w:val="2DC8D254"/>
    <w:rsid w:val="2E4873B8"/>
    <w:rsid w:val="2E67D9A5"/>
    <w:rsid w:val="2EEC8B92"/>
    <w:rsid w:val="2EFAD12A"/>
    <w:rsid w:val="2EFF3A81"/>
    <w:rsid w:val="2F0C9B26"/>
    <w:rsid w:val="2F692A04"/>
    <w:rsid w:val="304EE45A"/>
    <w:rsid w:val="30F0F8FC"/>
    <w:rsid w:val="31B88857"/>
    <w:rsid w:val="32180234"/>
    <w:rsid w:val="323C6406"/>
    <w:rsid w:val="329B6C2A"/>
    <w:rsid w:val="32C9475A"/>
    <w:rsid w:val="32EB0532"/>
    <w:rsid w:val="33142A26"/>
    <w:rsid w:val="3321233C"/>
    <w:rsid w:val="34FB9DF5"/>
    <w:rsid w:val="3526129B"/>
    <w:rsid w:val="353E681F"/>
    <w:rsid w:val="35598B4C"/>
    <w:rsid w:val="35D1A695"/>
    <w:rsid w:val="35E63CCF"/>
    <w:rsid w:val="36623F49"/>
    <w:rsid w:val="369B65F9"/>
    <w:rsid w:val="36D49861"/>
    <w:rsid w:val="372B979E"/>
    <w:rsid w:val="3773253B"/>
    <w:rsid w:val="37DBBFD6"/>
    <w:rsid w:val="37DBD89C"/>
    <w:rsid w:val="3861B267"/>
    <w:rsid w:val="38BBD1C9"/>
    <w:rsid w:val="395FB311"/>
    <w:rsid w:val="3A0C78F0"/>
    <w:rsid w:val="3A282E9F"/>
    <w:rsid w:val="3A90A394"/>
    <w:rsid w:val="3ACFC8DB"/>
    <w:rsid w:val="3AD1762D"/>
    <w:rsid w:val="3B0127DD"/>
    <w:rsid w:val="3B187874"/>
    <w:rsid w:val="3B720766"/>
    <w:rsid w:val="3B73A4E8"/>
    <w:rsid w:val="3C2E6038"/>
    <w:rsid w:val="3C8056B3"/>
    <w:rsid w:val="3C985C7E"/>
    <w:rsid w:val="3CDCEDB8"/>
    <w:rsid w:val="3CE42507"/>
    <w:rsid w:val="3D497A04"/>
    <w:rsid w:val="3D9BD0C9"/>
    <w:rsid w:val="3EBE06D0"/>
    <w:rsid w:val="3F57D6E2"/>
    <w:rsid w:val="3F653232"/>
    <w:rsid w:val="3FB7F775"/>
    <w:rsid w:val="3FE1CE63"/>
    <w:rsid w:val="40199F40"/>
    <w:rsid w:val="40811AC6"/>
    <w:rsid w:val="42115A09"/>
    <w:rsid w:val="422599FC"/>
    <w:rsid w:val="42E97DFB"/>
    <w:rsid w:val="436F6A5E"/>
    <w:rsid w:val="43D6EFFF"/>
    <w:rsid w:val="44439954"/>
    <w:rsid w:val="447FB94A"/>
    <w:rsid w:val="44AD81C8"/>
    <w:rsid w:val="45474C24"/>
    <w:rsid w:val="47525041"/>
    <w:rsid w:val="47A754A7"/>
    <w:rsid w:val="47E3C4F4"/>
    <w:rsid w:val="481B22EB"/>
    <w:rsid w:val="486C817A"/>
    <w:rsid w:val="495177A1"/>
    <w:rsid w:val="4A02DB9C"/>
    <w:rsid w:val="4A7BC698"/>
    <w:rsid w:val="4ACBE04F"/>
    <w:rsid w:val="4AE730B1"/>
    <w:rsid w:val="4B134F30"/>
    <w:rsid w:val="4B521605"/>
    <w:rsid w:val="4BB824D2"/>
    <w:rsid w:val="4C0FA122"/>
    <w:rsid w:val="4C6EED9D"/>
    <w:rsid w:val="4C967A7D"/>
    <w:rsid w:val="4CD669C0"/>
    <w:rsid w:val="4CE986E3"/>
    <w:rsid w:val="4D018E02"/>
    <w:rsid w:val="4D606555"/>
    <w:rsid w:val="4DF3ECB9"/>
    <w:rsid w:val="4EBEF813"/>
    <w:rsid w:val="4EE87DE3"/>
    <w:rsid w:val="4FA68D97"/>
    <w:rsid w:val="4FB1D4E9"/>
    <w:rsid w:val="4FCE1B3F"/>
    <w:rsid w:val="4FE7439C"/>
    <w:rsid w:val="500861D8"/>
    <w:rsid w:val="5046DC05"/>
    <w:rsid w:val="50973E90"/>
    <w:rsid w:val="509C172A"/>
    <w:rsid w:val="50AB181E"/>
    <w:rsid w:val="50C1DE32"/>
    <w:rsid w:val="50D1FDE6"/>
    <w:rsid w:val="50D49245"/>
    <w:rsid w:val="50E4A966"/>
    <w:rsid w:val="5113B2B9"/>
    <w:rsid w:val="51187B06"/>
    <w:rsid w:val="5169EBA0"/>
    <w:rsid w:val="5175DB3E"/>
    <w:rsid w:val="517A9590"/>
    <w:rsid w:val="51882E83"/>
    <w:rsid w:val="51EF48D2"/>
    <w:rsid w:val="522DED7E"/>
    <w:rsid w:val="52563CFD"/>
    <w:rsid w:val="5274E878"/>
    <w:rsid w:val="52FB33D2"/>
    <w:rsid w:val="53524D97"/>
    <w:rsid w:val="53C8A2BC"/>
    <w:rsid w:val="53EE3FD2"/>
    <w:rsid w:val="5421E217"/>
    <w:rsid w:val="54E8E8A8"/>
    <w:rsid w:val="5521E340"/>
    <w:rsid w:val="55F075F0"/>
    <w:rsid w:val="5612EE59"/>
    <w:rsid w:val="56902317"/>
    <w:rsid w:val="5691F4F2"/>
    <w:rsid w:val="56FB4D40"/>
    <w:rsid w:val="574E10BC"/>
    <w:rsid w:val="575BB5E3"/>
    <w:rsid w:val="577E83EE"/>
    <w:rsid w:val="5797C980"/>
    <w:rsid w:val="57B0F290"/>
    <w:rsid w:val="57F77007"/>
    <w:rsid w:val="58BE1A19"/>
    <w:rsid w:val="591346CE"/>
    <w:rsid w:val="592D89A1"/>
    <w:rsid w:val="5974FD85"/>
    <w:rsid w:val="59D7239F"/>
    <w:rsid w:val="59E0A390"/>
    <w:rsid w:val="5A233D24"/>
    <w:rsid w:val="5A5E944A"/>
    <w:rsid w:val="5AC00C04"/>
    <w:rsid w:val="5AFEAB98"/>
    <w:rsid w:val="5BB42AB4"/>
    <w:rsid w:val="5C0490D9"/>
    <w:rsid w:val="5CAE55DE"/>
    <w:rsid w:val="5CCAE12A"/>
    <w:rsid w:val="5D127F76"/>
    <w:rsid w:val="5D15736C"/>
    <w:rsid w:val="5D588DAE"/>
    <w:rsid w:val="5D9BDF85"/>
    <w:rsid w:val="5DE6036E"/>
    <w:rsid w:val="5E505C2E"/>
    <w:rsid w:val="5E66B18B"/>
    <w:rsid w:val="5E6D1CEA"/>
    <w:rsid w:val="5E94909E"/>
    <w:rsid w:val="5EAE4FD7"/>
    <w:rsid w:val="5F259E28"/>
    <w:rsid w:val="5F65AC7D"/>
    <w:rsid w:val="60B3CAE3"/>
    <w:rsid w:val="60D2201B"/>
    <w:rsid w:val="62FF859F"/>
    <w:rsid w:val="630786FB"/>
    <w:rsid w:val="636A6E29"/>
    <w:rsid w:val="6371E504"/>
    <w:rsid w:val="638E05B8"/>
    <w:rsid w:val="64BB53F2"/>
    <w:rsid w:val="65BCE8C5"/>
    <w:rsid w:val="65FB8EB7"/>
    <w:rsid w:val="662A29CE"/>
    <w:rsid w:val="668532CB"/>
    <w:rsid w:val="66DAC357"/>
    <w:rsid w:val="67578880"/>
    <w:rsid w:val="6821032C"/>
    <w:rsid w:val="68A393E6"/>
    <w:rsid w:val="699E6EC5"/>
    <w:rsid w:val="69A0075B"/>
    <w:rsid w:val="69B02BAC"/>
    <w:rsid w:val="6A55F590"/>
    <w:rsid w:val="6AA1B7D9"/>
    <w:rsid w:val="6AB7F51D"/>
    <w:rsid w:val="6AD8C031"/>
    <w:rsid w:val="6B58A3EE"/>
    <w:rsid w:val="6B5F7209"/>
    <w:rsid w:val="6B718164"/>
    <w:rsid w:val="6BA4963E"/>
    <w:rsid w:val="6BC3D0AF"/>
    <w:rsid w:val="6BF1C5F1"/>
    <w:rsid w:val="6C47F4A6"/>
    <w:rsid w:val="6D2D91C4"/>
    <w:rsid w:val="6D39ECC2"/>
    <w:rsid w:val="6D9D6FB4"/>
    <w:rsid w:val="6E15A7A6"/>
    <w:rsid w:val="6E2E0F50"/>
    <w:rsid w:val="6E63BBBE"/>
    <w:rsid w:val="6EB5ED9B"/>
    <w:rsid w:val="6F02D0C5"/>
    <w:rsid w:val="6F47624E"/>
    <w:rsid w:val="6F5AAB56"/>
    <w:rsid w:val="6FB42D76"/>
    <w:rsid w:val="70152975"/>
    <w:rsid w:val="7025C922"/>
    <w:rsid w:val="7136FA52"/>
    <w:rsid w:val="71BD110E"/>
    <w:rsid w:val="728A158D"/>
    <w:rsid w:val="728F8C75"/>
    <w:rsid w:val="72CE3893"/>
    <w:rsid w:val="7360B801"/>
    <w:rsid w:val="744C8D6E"/>
    <w:rsid w:val="7478E1EB"/>
    <w:rsid w:val="74877AE1"/>
    <w:rsid w:val="75180EB9"/>
    <w:rsid w:val="75B05C12"/>
    <w:rsid w:val="75B4582D"/>
    <w:rsid w:val="75B64432"/>
    <w:rsid w:val="75CF3572"/>
    <w:rsid w:val="7622BE75"/>
    <w:rsid w:val="767B04E1"/>
    <w:rsid w:val="768842E3"/>
    <w:rsid w:val="76C27A79"/>
    <w:rsid w:val="76DFAFD8"/>
    <w:rsid w:val="776E81DA"/>
    <w:rsid w:val="778D20C5"/>
    <w:rsid w:val="77CD7006"/>
    <w:rsid w:val="77EE50A0"/>
    <w:rsid w:val="77F680C7"/>
    <w:rsid w:val="786C79CF"/>
    <w:rsid w:val="7899D060"/>
    <w:rsid w:val="78B7B230"/>
    <w:rsid w:val="78FAEDF2"/>
    <w:rsid w:val="790666F9"/>
    <w:rsid w:val="7906D634"/>
    <w:rsid w:val="79657D04"/>
    <w:rsid w:val="79BC8419"/>
    <w:rsid w:val="79BDF577"/>
    <w:rsid w:val="79D3853D"/>
    <w:rsid w:val="7A4B6526"/>
    <w:rsid w:val="7B4ACAF7"/>
    <w:rsid w:val="7BA49927"/>
    <w:rsid w:val="7C0BEF19"/>
    <w:rsid w:val="7C241729"/>
    <w:rsid w:val="7C3E76F6"/>
    <w:rsid w:val="7CF424DB"/>
    <w:rsid w:val="7CF4CE01"/>
    <w:rsid w:val="7D62EC01"/>
    <w:rsid w:val="7D725136"/>
    <w:rsid w:val="7E07D2B5"/>
    <w:rsid w:val="7E1B4D26"/>
    <w:rsid w:val="7EB3FBFD"/>
    <w:rsid w:val="7F0D6308"/>
    <w:rsid w:val="7F8FA36A"/>
    <w:rsid w:val="7FFB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F175A"/>
  <w15:docId w15:val="{092517C1-3DF0-4CE0-B589-FF7D63FD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right="-547"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2AC"/>
    <w:pPr>
      <w:spacing w:after="0"/>
      <w:ind w:left="0" w:right="0" w:firstLine="0"/>
      <w:jc w:val="left"/>
    </w:pPr>
  </w:style>
  <w:style w:type="paragraph" w:styleId="Heading1">
    <w:name w:val="heading 1"/>
    <w:basedOn w:val="Normal"/>
    <w:link w:val="Heading1Char"/>
    <w:uiPriority w:val="9"/>
    <w:qFormat/>
    <w:rsid w:val="007E4031"/>
    <w:pPr>
      <w:spacing w:before="120" w:after="120" w:line="240" w:lineRule="auto"/>
      <w:outlineLvl w:val="0"/>
    </w:pPr>
    <w:rPr>
      <w:rFonts w:asciiTheme="majorHAnsi" w:hAnsiTheme="majorHAnsi" w:cs="Times New Roman"/>
      <w:b/>
      <w:bCs/>
      <w:kern w:val="36"/>
      <w:sz w:val="24"/>
      <w:szCs w:val="48"/>
    </w:rPr>
  </w:style>
  <w:style w:type="paragraph" w:styleId="Heading2">
    <w:name w:val="heading 2"/>
    <w:basedOn w:val="Normal"/>
    <w:next w:val="Normal"/>
    <w:link w:val="Heading2Char"/>
    <w:uiPriority w:val="9"/>
    <w:unhideWhenUsed/>
    <w:qFormat/>
    <w:rsid w:val="003850E0"/>
    <w:pPr>
      <w:keepNext/>
      <w:keepLines/>
      <w:spacing w:after="60"/>
      <w:outlineLvl w:val="1"/>
    </w:pPr>
    <w:rPr>
      <w:rFonts w:ascii="Verdana" w:eastAsiaTheme="majorEastAsia" w:hAnsi="Verdana" w:cstheme="majorBidi"/>
      <w:b/>
      <w:bCs/>
      <w:szCs w:val="26"/>
    </w:rPr>
  </w:style>
  <w:style w:type="paragraph" w:styleId="Heading3">
    <w:name w:val="heading 3"/>
    <w:basedOn w:val="Normal"/>
    <w:next w:val="Normal"/>
    <w:link w:val="Heading3Char"/>
    <w:uiPriority w:val="9"/>
    <w:unhideWhenUsed/>
    <w:qFormat/>
    <w:rsid w:val="003850E0"/>
    <w:pPr>
      <w:keepNext/>
      <w:keepLines/>
      <w:spacing w:before="40" w:after="4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C63D69"/>
    <w:pPr>
      <w:keepNext/>
      <w:keepLines/>
      <w:spacing w:after="6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587E29"/>
    <w:pPr>
      <w:spacing w:before="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qFormat/>
    <w:rsid w:val="004B7A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174B1"/>
  </w:style>
  <w:style w:type="paragraph" w:styleId="Header">
    <w:name w:val="header"/>
    <w:basedOn w:val="Normal"/>
    <w:link w:val="HeaderChar"/>
    <w:uiPriority w:val="99"/>
    <w:unhideWhenUsed/>
    <w:rsid w:val="006174B1"/>
    <w:pPr>
      <w:tabs>
        <w:tab w:val="center" w:pos="4680"/>
        <w:tab w:val="right" w:pos="9360"/>
      </w:tabs>
      <w:spacing w:line="240" w:lineRule="auto"/>
    </w:pPr>
  </w:style>
  <w:style w:type="character" w:customStyle="1" w:styleId="HeaderChar">
    <w:name w:val="Header Char"/>
    <w:basedOn w:val="DefaultParagraphFont"/>
    <w:link w:val="Header"/>
    <w:uiPriority w:val="99"/>
    <w:rsid w:val="006174B1"/>
  </w:style>
  <w:style w:type="paragraph" w:styleId="Footer">
    <w:name w:val="footer"/>
    <w:basedOn w:val="Normal"/>
    <w:link w:val="FooterChar"/>
    <w:uiPriority w:val="99"/>
    <w:unhideWhenUsed/>
    <w:rsid w:val="006174B1"/>
    <w:pPr>
      <w:tabs>
        <w:tab w:val="center" w:pos="4680"/>
        <w:tab w:val="right" w:pos="9360"/>
      </w:tabs>
      <w:spacing w:line="240" w:lineRule="auto"/>
    </w:pPr>
  </w:style>
  <w:style w:type="character" w:customStyle="1" w:styleId="FooterChar">
    <w:name w:val="Footer Char"/>
    <w:basedOn w:val="DefaultParagraphFont"/>
    <w:link w:val="Footer"/>
    <w:uiPriority w:val="99"/>
    <w:rsid w:val="006174B1"/>
  </w:style>
  <w:style w:type="paragraph" w:styleId="BalloonText">
    <w:name w:val="Balloon Text"/>
    <w:basedOn w:val="Normal"/>
    <w:link w:val="BalloonTextChar"/>
    <w:uiPriority w:val="99"/>
    <w:semiHidden/>
    <w:unhideWhenUsed/>
    <w:rsid w:val="006174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B1"/>
    <w:rPr>
      <w:rFonts w:ascii="Tahoma" w:hAnsi="Tahoma" w:cs="Tahoma"/>
      <w:sz w:val="16"/>
      <w:szCs w:val="16"/>
    </w:rPr>
  </w:style>
  <w:style w:type="paragraph" w:styleId="NoSpacing">
    <w:name w:val="No Spacing"/>
    <w:uiPriority w:val="1"/>
    <w:qFormat/>
    <w:rsid w:val="009A72F2"/>
    <w:pPr>
      <w:spacing w:after="0" w:line="240" w:lineRule="auto"/>
    </w:pPr>
  </w:style>
  <w:style w:type="paragraph" w:styleId="PlainText">
    <w:name w:val="Plain Text"/>
    <w:basedOn w:val="Normal"/>
    <w:link w:val="PlainTextChar"/>
    <w:uiPriority w:val="99"/>
    <w:semiHidden/>
    <w:unhideWhenUsed/>
    <w:rsid w:val="00B64801"/>
    <w:pPr>
      <w:spacing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B64801"/>
    <w:rPr>
      <w:rFonts w:ascii="Arial" w:hAnsi="Arial"/>
      <w:sz w:val="24"/>
      <w:szCs w:val="21"/>
    </w:rPr>
  </w:style>
  <w:style w:type="paragraph" w:styleId="NormalWeb">
    <w:name w:val="Normal (Web)"/>
    <w:basedOn w:val="Normal"/>
    <w:uiPriority w:val="99"/>
    <w:unhideWhenUsed/>
    <w:rsid w:val="00E14B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4B79"/>
    <w:rPr>
      <w:b/>
      <w:bCs/>
    </w:rPr>
  </w:style>
  <w:style w:type="paragraph" w:customStyle="1" w:styleId="Default">
    <w:name w:val="Default"/>
    <w:rsid w:val="00D03228"/>
    <w:pPr>
      <w:autoSpaceDE w:val="0"/>
      <w:autoSpaceDN w:val="0"/>
      <w:adjustRightInd w:val="0"/>
      <w:spacing w:after="0" w:line="240" w:lineRule="auto"/>
      <w:ind w:left="0" w:right="0" w:firstLine="0"/>
      <w:jc w:val="left"/>
    </w:pPr>
    <w:rPr>
      <w:rFonts w:ascii="Verdana" w:hAnsi="Verdana" w:cs="Verdana"/>
      <w:color w:val="000000"/>
      <w:sz w:val="24"/>
      <w:szCs w:val="24"/>
    </w:rPr>
  </w:style>
  <w:style w:type="character" w:customStyle="1" w:styleId="Heading1Char">
    <w:name w:val="Heading 1 Char"/>
    <w:basedOn w:val="DefaultParagraphFont"/>
    <w:link w:val="Heading1"/>
    <w:uiPriority w:val="9"/>
    <w:rsid w:val="007E4031"/>
    <w:rPr>
      <w:rFonts w:asciiTheme="majorHAnsi" w:hAnsiTheme="majorHAnsi" w:cs="Times New Roman"/>
      <w:b/>
      <w:bCs/>
      <w:kern w:val="36"/>
      <w:sz w:val="24"/>
      <w:szCs w:val="48"/>
    </w:rPr>
  </w:style>
  <w:style w:type="character" w:styleId="Hyperlink">
    <w:name w:val="Hyperlink"/>
    <w:basedOn w:val="DefaultParagraphFont"/>
    <w:uiPriority w:val="99"/>
    <w:unhideWhenUsed/>
    <w:rsid w:val="00687913"/>
    <w:rPr>
      <w:color w:val="0000FF" w:themeColor="hyperlink"/>
      <w:u w:val="single"/>
    </w:rPr>
  </w:style>
  <w:style w:type="character" w:styleId="FollowedHyperlink">
    <w:name w:val="FollowedHyperlink"/>
    <w:basedOn w:val="DefaultParagraphFont"/>
    <w:uiPriority w:val="99"/>
    <w:semiHidden/>
    <w:unhideWhenUsed/>
    <w:rsid w:val="00F42CD1"/>
    <w:rPr>
      <w:color w:val="800080" w:themeColor="followedHyperlink"/>
      <w:u w:val="single"/>
    </w:rPr>
  </w:style>
  <w:style w:type="paragraph" w:styleId="BodyText2">
    <w:name w:val="Body Text 2"/>
    <w:basedOn w:val="Normal"/>
    <w:link w:val="BodyText2Char"/>
    <w:uiPriority w:val="99"/>
    <w:semiHidden/>
    <w:unhideWhenUsed/>
    <w:rsid w:val="003E748F"/>
    <w:pPr>
      <w:spacing w:line="240" w:lineRule="auto"/>
      <w:ind w:right="353"/>
    </w:pPr>
    <w:rPr>
      <w:rFonts w:ascii="Times New Roman" w:eastAsia="Times" w:hAnsi="Times New Roman" w:cs="Times New Roman"/>
      <w:noProof/>
      <w:color w:val="000000"/>
      <w:sz w:val="24"/>
      <w:szCs w:val="20"/>
    </w:rPr>
  </w:style>
  <w:style w:type="character" w:customStyle="1" w:styleId="BodyText2Char">
    <w:name w:val="Body Text 2 Char"/>
    <w:basedOn w:val="DefaultParagraphFont"/>
    <w:link w:val="BodyText2"/>
    <w:uiPriority w:val="99"/>
    <w:semiHidden/>
    <w:rsid w:val="003E748F"/>
    <w:rPr>
      <w:rFonts w:ascii="Times New Roman" w:eastAsia="Times" w:hAnsi="Times New Roman" w:cs="Times New Roman"/>
      <w:noProof/>
      <w:color w:val="000000"/>
      <w:sz w:val="24"/>
      <w:szCs w:val="20"/>
    </w:rPr>
  </w:style>
  <w:style w:type="paragraph" w:styleId="CommentText">
    <w:name w:val="annotation text"/>
    <w:basedOn w:val="Normal"/>
    <w:link w:val="CommentTextChar"/>
    <w:uiPriority w:val="99"/>
    <w:unhideWhenUsed/>
    <w:rsid w:val="00EB67E0"/>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EB67E0"/>
    <w:rPr>
      <w:rFonts w:ascii="Times New Roman" w:hAnsi="Times New Roman" w:cs="Times New Roman"/>
      <w:sz w:val="20"/>
      <w:szCs w:val="20"/>
    </w:rPr>
  </w:style>
  <w:style w:type="paragraph" w:customStyle="1" w:styleId="Coursetitle">
    <w:name w:val="Course title"/>
    <w:basedOn w:val="Heading1"/>
    <w:rsid w:val="00EE749D"/>
    <w:pPr>
      <w:keepNext/>
      <w:keepLines/>
      <w:spacing w:before="0" w:after="60"/>
    </w:pPr>
    <w:rPr>
      <w:rFonts w:ascii="Arial Black" w:hAnsi="Arial Black"/>
      <w:sz w:val="22"/>
    </w:rPr>
  </w:style>
  <w:style w:type="paragraph" w:customStyle="1" w:styleId="Instructor">
    <w:name w:val="Instructor"/>
    <w:basedOn w:val="Coursetitle"/>
    <w:rsid w:val="006B3C23"/>
    <w:rPr>
      <w:b w:val="0"/>
      <w:sz w:val="20"/>
    </w:rPr>
  </w:style>
  <w:style w:type="paragraph" w:customStyle="1" w:styleId="Category">
    <w:name w:val="Category"/>
    <w:basedOn w:val="Normal"/>
    <w:rsid w:val="00C4581D"/>
    <w:rPr>
      <w:b/>
    </w:rPr>
  </w:style>
  <w:style w:type="paragraph" w:styleId="HTMLPreformatted">
    <w:name w:val="HTML Preformatted"/>
    <w:basedOn w:val="Normal"/>
    <w:link w:val="HTMLPreformattedChar"/>
    <w:uiPriority w:val="99"/>
    <w:semiHidden/>
    <w:unhideWhenUsed/>
    <w:rsid w:val="00BE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BE6669"/>
    <w:rPr>
      <w:rFonts w:ascii="Courier New" w:hAnsi="Courier New" w:cs="Courier New"/>
      <w:color w:val="000000"/>
      <w:sz w:val="20"/>
      <w:szCs w:val="20"/>
    </w:rPr>
  </w:style>
  <w:style w:type="character" w:styleId="Emphasis">
    <w:name w:val="Emphasis"/>
    <w:basedOn w:val="DefaultParagraphFont"/>
    <w:uiPriority w:val="20"/>
    <w:qFormat/>
    <w:rsid w:val="00A51FF8"/>
    <w:rPr>
      <w:i/>
      <w:iCs/>
    </w:rPr>
  </w:style>
  <w:style w:type="character" w:customStyle="1" w:styleId="Heading2Char">
    <w:name w:val="Heading 2 Char"/>
    <w:basedOn w:val="DefaultParagraphFont"/>
    <w:link w:val="Heading2"/>
    <w:uiPriority w:val="9"/>
    <w:rsid w:val="003850E0"/>
    <w:rPr>
      <w:rFonts w:ascii="Verdana" w:eastAsiaTheme="majorEastAsia" w:hAnsi="Verdana" w:cstheme="majorBidi"/>
      <w:b/>
      <w:bCs/>
      <w:szCs w:val="26"/>
    </w:rPr>
  </w:style>
  <w:style w:type="character" w:customStyle="1" w:styleId="Heading3Char">
    <w:name w:val="Heading 3 Char"/>
    <w:basedOn w:val="DefaultParagraphFont"/>
    <w:link w:val="Heading3"/>
    <w:uiPriority w:val="9"/>
    <w:rsid w:val="003850E0"/>
    <w:rPr>
      <w:rFonts w:ascii="Arial" w:eastAsiaTheme="majorEastAsia" w:hAnsi="Arial" w:cstheme="majorBidi"/>
      <w:b/>
      <w:bCs/>
    </w:rPr>
  </w:style>
  <w:style w:type="paragraph" w:customStyle="1" w:styleId="Attribute">
    <w:name w:val="Attribute"/>
    <w:basedOn w:val="Normal"/>
    <w:rsid w:val="004B7A83"/>
    <w:rPr>
      <w:b/>
    </w:rPr>
  </w:style>
  <w:style w:type="character" w:customStyle="1" w:styleId="Heading4Char">
    <w:name w:val="Heading 4 Char"/>
    <w:basedOn w:val="DefaultParagraphFont"/>
    <w:link w:val="Heading4"/>
    <w:uiPriority w:val="9"/>
    <w:rsid w:val="00C63D69"/>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587E29"/>
    <w:rPr>
      <w:rFonts w:asciiTheme="majorHAnsi" w:eastAsiaTheme="majorEastAsia" w:hAnsiTheme="majorHAnsi" w:cstheme="majorBidi"/>
      <w:b/>
    </w:rPr>
  </w:style>
  <w:style w:type="character" w:customStyle="1" w:styleId="Heading6Char">
    <w:name w:val="Heading 6 Char"/>
    <w:basedOn w:val="DefaultParagraphFont"/>
    <w:link w:val="Heading6"/>
    <w:uiPriority w:val="9"/>
    <w:rsid w:val="004B7A83"/>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7E4031"/>
    <w:pPr>
      <w:spacing w:after="24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7E4031"/>
    <w:rPr>
      <w:rFonts w:asciiTheme="majorHAnsi" w:eastAsiaTheme="majorEastAsia" w:hAnsiTheme="majorHAnsi" w:cstheme="majorBidi"/>
      <w:color w:val="17365D" w:themeColor="text2" w:themeShade="BF"/>
      <w:spacing w:val="5"/>
      <w:kern w:val="28"/>
      <w:sz w:val="44"/>
      <w:szCs w:val="52"/>
    </w:rPr>
  </w:style>
  <w:style w:type="paragraph" w:customStyle="1" w:styleId="xmsonormal">
    <w:name w:val="x_msonormal"/>
    <w:basedOn w:val="Normal"/>
    <w:rsid w:val="009703D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4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115">
      <w:bodyDiv w:val="1"/>
      <w:marLeft w:val="0"/>
      <w:marRight w:val="0"/>
      <w:marTop w:val="0"/>
      <w:marBottom w:val="0"/>
      <w:divBdr>
        <w:top w:val="none" w:sz="0" w:space="0" w:color="auto"/>
        <w:left w:val="none" w:sz="0" w:space="0" w:color="auto"/>
        <w:bottom w:val="none" w:sz="0" w:space="0" w:color="auto"/>
        <w:right w:val="none" w:sz="0" w:space="0" w:color="auto"/>
      </w:divBdr>
    </w:div>
    <w:div w:id="10113629">
      <w:bodyDiv w:val="1"/>
      <w:marLeft w:val="0"/>
      <w:marRight w:val="0"/>
      <w:marTop w:val="0"/>
      <w:marBottom w:val="0"/>
      <w:divBdr>
        <w:top w:val="none" w:sz="0" w:space="0" w:color="auto"/>
        <w:left w:val="none" w:sz="0" w:space="0" w:color="auto"/>
        <w:bottom w:val="none" w:sz="0" w:space="0" w:color="auto"/>
        <w:right w:val="none" w:sz="0" w:space="0" w:color="auto"/>
      </w:divBdr>
    </w:div>
    <w:div w:id="13002547">
      <w:bodyDiv w:val="1"/>
      <w:marLeft w:val="0"/>
      <w:marRight w:val="0"/>
      <w:marTop w:val="0"/>
      <w:marBottom w:val="0"/>
      <w:divBdr>
        <w:top w:val="none" w:sz="0" w:space="0" w:color="auto"/>
        <w:left w:val="none" w:sz="0" w:space="0" w:color="auto"/>
        <w:bottom w:val="none" w:sz="0" w:space="0" w:color="auto"/>
        <w:right w:val="none" w:sz="0" w:space="0" w:color="auto"/>
      </w:divBdr>
    </w:div>
    <w:div w:id="37053337">
      <w:bodyDiv w:val="1"/>
      <w:marLeft w:val="0"/>
      <w:marRight w:val="0"/>
      <w:marTop w:val="0"/>
      <w:marBottom w:val="0"/>
      <w:divBdr>
        <w:top w:val="none" w:sz="0" w:space="0" w:color="auto"/>
        <w:left w:val="none" w:sz="0" w:space="0" w:color="auto"/>
        <w:bottom w:val="none" w:sz="0" w:space="0" w:color="auto"/>
        <w:right w:val="none" w:sz="0" w:space="0" w:color="auto"/>
      </w:divBdr>
    </w:div>
    <w:div w:id="59325717">
      <w:bodyDiv w:val="1"/>
      <w:marLeft w:val="0"/>
      <w:marRight w:val="0"/>
      <w:marTop w:val="0"/>
      <w:marBottom w:val="0"/>
      <w:divBdr>
        <w:top w:val="none" w:sz="0" w:space="0" w:color="auto"/>
        <w:left w:val="none" w:sz="0" w:space="0" w:color="auto"/>
        <w:bottom w:val="none" w:sz="0" w:space="0" w:color="auto"/>
        <w:right w:val="none" w:sz="0" w:space="0" w:color="auto"/>
      </w:divBdr>
    </w:div>
    <w:div w:id="100150363">
      <w:bodyDiv w:val="1"/>
      <w:marLeft w:val="0"/>
      <w:marRight w:val="0"/>
      <w:marTop w:val="0"/>
      <w:marBottom w:val="0"/>
      <w:divBdr>
        <w:top w:val="none" w:sz="0" w:space="0" w:color="auto"/>
        <w:left w:val="none" w:sz="0" w:space="0" w:color="auto"/>
        <w:bottom w:val="none" w:sz="0" w:space="0" w:color="auto"/>
        <w:right w:val="none" w:sz="0" w:space="0" w:color="auto"/>
      </w:divBdr>
    </w:div>
    <w:div w:id="102111647">
      <w:bodyDiv w:val="1"/>
      <w:marLeft w:val="0"/>
      <w:marRight w:val="0"/>
      <w:marTop w:val="0"/>
      <w:marBottom w:val="0"/>
      <w:divBdr>
        <w:top w:val="none" w:sz="0" w:space="0" w:color="auto"/>
        <w:left w:val="none" w:sz="0" w:space="0" w:color="auto"/>
        <w:bottom w:val="none" w:sz="0" w:space="0" w:color="auto"/>
        <w:right w:val="none" w:sz="0" w:space="0" w:color="auto"/>
      </w:divBdr>
    </w:div>
    <w:div w:id="105276731">
      <w:bodyDiv w:val="1"/>
      <w:marLeft w:val="0"/>
      <w:marRight w:val="0"/>
      <w:marTop w:val="0"/>
      <w:marBottom w:val="0"/>
      <w:divBdr>
        <w:top w:val="none" w:sz="0" w:space="0" w:color="auto"/>
        <w:left w:val="none" w:sz="0" w:space="0" w:color="auto"/>
        <w:bottom w:val="none" w:sz="0" w:space="0" w:color="auto"/>
        <w:right w:val="none" w:sz="0" w:space="0" w:color="auto"/>
      </w:divBdr>
    </w:div>
    <w:div w:id="134376180">
      <w:bodyDiv w:val="1"/>
      <w:marLeft w:val="0"/>
      <w:marRight w:val="0"/>
      <w:marTop w:val="0"/>
      <w:marBottom w:val="0"/>
      <w:divBdr>
        <w:top w:val="none" w:sz="0" w:space="0" w:color="auto"/>
        <w:left w:val="none" w:sz="0" w:space="0" w:color="auto"/>
        <w:bottom w:val="none" w:sz="0" w:space="0" w:color="auto"/>
        <w:right w:val="none" w:sz="0" w:space="0" w:color="auto"/>
      </w:divBdr>
    </w:div>
    <w:div w:id="143786531">
      <w:bodyDiv w:val="1"/>
      <w:marLeft w:val="0"/>
      <w:marRight w:val="0"/>
      <w:marTop w:val="0"/>
      <w:marBottom w:val="0"/>
      <w:divBdr>
        <w:top w:val="none" w:sz="0" w:space="0" w:color="auto"/>
        <w:left w:val="none" w:sz="0" w:space="0" w:color="auto"/>
        <w:bottom w:val="none" w:sz="0" w:space="0" w:color="auto"/>
        <w:right w:val="none" w:sz="0" w:space="0" w:color="auto"/>
      </w:divBdr>
    </w:div>
    <w:div w:id="158039511">
      <w:bodyDiv w:val="1"/>
      <w:marLeft w:val="0"/>
      <w:marRight w:val="0"/>
      <w:marTop w:val="0"/>
      <w:marBottom w:val="0"/>
      <w:divBdr>
        <w:top w:val="none" w:sz="0" w:space="0" w:color="auto"/>
        <w:left w:val="none" w:sz="0" w:space="0" w:color="auto"/>
        <w:bottom w:val="none" w:sz="0" w:space="0" w:color="auto"/>
        <w:right w:val="none" w:sz="0" w:space="0" w:color="auto"/>
      </w:divBdr>
    </w:div>
    <w:div w:id="159659912">
      <w:bodyDiv w:val="1"/>
      <w:marLeft w:val="0"/>
      <w:marRight w:val="0"/>
      <w:marTop w:val="0"/>
      <w:marBottom w:val="0"/>
      <w:divBdr>
        <w:top w:val="none" w:sz="0" w:space="0" w:color="auto"/>
        <w:left w:val="none" w:sz="0" w:space="0" w:color="auto"/>
        <w:bottom w:val="none" w:sz="0" w:space="0" w:color="auto"/>
        <w:right w:val="none" w:sz="0" w:space="0" w:color="auto"/>
      </w:divBdr>
    </w:div>
    <w:div w:id="168101545">
      <w:bodyDiv w:val="1"/>
      <w:marLeft w:val="0"/>
      <w:marRight w:val="0"/>
      <w:marTop w:val="0"/>
      <w:marBottom w:val="0"/>
      <w:divBdr>
        <w:top w:val="none" w:sz="0" w:space="0" w:color="auto"/>
        <w:left w:val="none" w:sz="0" w:space="0" w:color="auto"/>
        <w:bottom w:val="none" w:sz="0" w:space="0" w:color="auto"/>
        <w:right w:val="none" w:sz="0" w:space="0" w:color="auto"/>
      </w:divBdr>
    </w:div>
    <w:div w:id="194585088">
      <w:bodyDiv w:val="1"/>
      <w:marLeft w:val="0"/>
      <w:marRight w:val="0"/>
      <w:marTop w:val="0"/>
      <w:marBottom w:val="0"/>
      <w:divBdr>
        <w:top w:val="none" w:sz="0" w:space="0" w:color="auto"/>
        <w:left w:val="none" w:sz="0" w:space="0" w:color="auto"/>
        <w:bottom w:val="none" w:sz="0" w:space="0" w:color="auto"/>
        <w:right w:val="none" w:sz="0" w:space="0" w:color="auto"/>
      </w:divBdr>
    </w:div>
    <w:div w:id="206991946">
      <w:bodyDiv w:val="1"/>
      <w:marLeft w:val="0"/>
      <w:marRight w:val="0"/>
      <w:marTop w:val="0"/>
      <w:marBottom w:val="0"/>
      <w:divBdr>
        <w:top w:val="none" w:sz="0" w:space="0" w:color="auto"/>
        <w:left w:val="none" w:sz="0" w:space="0" w:color="auto"/>
        <w:bottom w:val="none" w:sz="0" w:space="0" w:color="auto"/>
        <w:right w:val="none" w:sz="0" w:space="0" w:color="auto"/>
      </w:divBdr>
    </w:div>
    <w:div w:id="212038623">
      <w:bodyDiv w:val="1"/>
      <w:marLeft w:val="0"/>
      <w:marRight w:val="0"/>
      <w:marTop w:val="0"/>
      <w:marBottom w:val="0"/>
      <w:divBdr>
        <w:top w:val="none" w:sz="0" w:space="0" w:color="auto"/>
        <w:left w:val="none" w:sz="0" w:space="0" w:color="auto"/>
        <w:bottom w:val="none" w:sz="0" w:space="0" w:color="auto"/>
        <w:right w:val="none" w:sz="0" w:space="0" w:color="auto"/>
      </w:divBdr>
    </w:div>
    <w:div w:id="229778837">
      <w:bodyDiv w:val="1"/>
      <w:marLeft w:val="0"/>
      <w:marRight w:val="0"/>
      <w:marTop w:val="0"/>
      <w:marBottom w:val="0"/>
      <w:divBdr>
        <w:top w:val="none" w:sz="0" w:space="0" w:color="auto"/>
        <w:left w:val="none" w:sz="0" w:space="0" w:color="auto"/>
        <w:bottom w:val="none" w:sz="0" w:space="0" w:color="auto"/>
        <w:right w:val="none" w:sz="0" w:space="0" w:color="auto"/>
      </w:divBdr>
      <w:divsChild>
        <w:div w:id="130368484">
          <w:marLeft w:val="0"/>
          <w:marRight w:val="0"/>
          <w:marTop w:val="0"/>
          <w:marBottom w:val="0"/>
          <w:divBdr>
            <w:top w:val="none" w:sz="0" w:space="0" w:color="auto"/>
            <w:left w:val="none" w:sz="0" w:space="0" w:color="auto"/>
            <w:bottom w:val="none" w:sz="0" w:space="0" w:color="auto"/>
            <w:right w:val="none" w:sz="0" w:space="0" w:color="auto"/>
          </w:divBdr>
          <w:divsChild>
            <w:div w:id="820077268">
              <w:marLeft w:val="0"/>
              <w:marRight w:val="0"/>
              <w:marTop w:val="0"/>
              <w:marBottom w:val="0"/>
              <w:divBdr>
                <w:top w:val="none" w:sz="0" w:space="0" w:color="auto"/>
                <w:left w:val="none" w:sz="0" w:space="0" w:color="auto"/>
                <w:bottom w:val="none" w:sz="0" w:space="0" w:color="auto"/>
                <w:right w:val="none" w:sz="0" w:space="0" w:color="auto"/>
              </w:divBdr>
              <w:divsChild>
                <w:div w:id="476339748">
                  <w:marLeft w:val="450"/>
                  <w:marRight w:val="450"/>
                  <w:marTop w:val="0"/>
                  <w:marBottom w:val="0"/>
                  <w:divBdr>
                    <w:top w:val="none" w:sz="0" w:space="0" w:color="auto"/>
                    <w:left w:val="none" w:sz="0" w:space="0" w:color="auto"/>
                    <w:bottom w:val="none" w:sz="0" w:space="0" w:color="auto"/>
                    <w:right w:val="none" w:sz="0" w:space="0" w:color="auto"/>
                  </w:divBdr>
                  <w:divsChild>
                    <w:div w:id="341737038">
                      <w:marLeft w:val="0"/>
                      <w:marRight w:val="0"/>
                      <w:marTop w:val="0"/>
                      <w:marBottom w:val="0"/>
                      <w:divBdr>
                        <w:top w:val="none" w:sz="0" w:space="0" w:color="auto"/>
                        <w:left w:val="none" w:sz="0" w:space="0" w:color="auto"/>
                        <w:bottom w:val="none" w:sz="0" w:space="0" w:color="auto"/>
                        <w:right w:val="none" w:sz="0" w:space="0" w:color="auto"/>
                      </w:divBdr>
                      <w:divsChild>
                        <w:div w:id="1437796360">
                          <w:marLeft w:val="0"/>
                          <w:marRight w:val="0"/>
                          <w:marTop w:val="0"/>
                          <w:marBottom w:val="0"/>
                          <w:divBdr>
                            <w:top w:val="none" w:sz="0" w:space="0" w:color="auto"/>
                            <w:left w:val="none" w:sz="0" w:space="0" w:color="auto"/>
                            <w:bottom w:val="none" w:sz="0" w:space="0" w:color="auto"/>
                            <w:right w:val="none" w:sz="0" w:space="0" w:color="auto"/>
                          </w:divBdr>
                          <w:divsChild>
                            <w:div w:id="3455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39941">
      <w:bodyDiv w:val="1"/>
      <w:marLeft w:val="0"/>
      <w:marRight w:val="0"/>
      <w:marTop w:val="0"/>
      <w:marBottom w:val="0"/>
      <w:divBdr>
        <w:top w:val="none" w:sz="0" w:space="0" w:color="auto"/>
        <w:left w:val="none" w:sz="0" w:space="0" w:color="auto"/>
        <w:bottom w:val="none" w:sz="0" w:space="0" w:color="auto"/>
        <w:right w:val="none" w:sz="0" w:space="0" w:color="auto"/>
      </w:divBdr>
    </w:div>
    <w:div w:id="240607557">
      <w:bodyDiv w:val="1"/>
      <w:marLeft w:val="0"/>
      <w:marRight w:val="0"/>
      <w:marTop w:val="0"/>
      <w:marBottom w:val="0"/>
      <w:divBdr>
        <w:top w:val="none" w:sz="0" w:space="0" w:color="auto"/>
        <w:left w:val="none" w:sz="0" w:space="0" w:color="auto"/>
        <w:bottom w:val="none" w:sz="0" w:space="0" w:color="auto"/>
        <w:right w:val="none" w:sz="0" w:space="0" w:color="auto"/>
      </w:divBdr>
    </w:div>
    <w:div w:id="265045505">
      <w:bodyDiv w:val="1"/>
      <w:marLeft w:val="0"/>
      <w:marRight w:val="0"/>
      <w:marTop w:val="0"/>
      <w:marBottom w:val="0"/>
      <w:divBdr>
        <w:top w:val="none" w:sz="0" w:space="0" w:color="auto"/>
        <w:left w:val="none" w:sz="0" w:space="0" w:color="auto"/>
        <w:bottom w:val="none" w:sz="0" w:space="0" w:color="auto"/>
        <w:right w:val="none" w:sz="0" w:space="0" w:color="auto"/>
      </w:divBdr>
    </w:div>
    <w:div w:id="288440812">
      <w:bodyDiv w:val="1"/>
      <w:marLeft w:val="0"/>
      <w:marRight w:val="0"/>
      <w:marTop w:val="0"/>
      <w:marBottom w:val="0"/>
      <w:divBdr>
        <w:top w:val="none" w:sz="0" w:space="0" w:color="auto"/>
        <w:left w:val="none" w:sz="0" w:space="0" w:color="auto"/>
        <w:bottom w:val="none" w:sz="0" w:space="0" w:color="auto"/>
        <w:right w:val="none" w:sz="0" w:space="0" w:color="auto"/>
      </w:divBdr>
    </w:div>
    <w:div w:id="384836463">
      <w:bodyDiv w:val="1"/>
      <w:marLeft w:val="0"/>
      <w:marRight w:val="0"/>
      <w:marTop w:val="0"/>
      <w:marBottom w:val="0"/>
      <w:divBdr>
        <w:top w:val="none" w:sz="0" w:space="0" w:color="auto"/>
        <w:left w:val="none" w:sz="0" w:space="0" w:color="auto"/>
        <w:bottom w:val="none" w:sz="0" w:space="0" w:color="auto"/>
        <w:right w:val="none" w:sz="0" w:space="0" w:color="auto"/>
      </w:divBdr>
    </w:div>
    <w:div w:id="391928770">
      <w:bodyDiv w:val="1"/>
      <w:marLeft w:val="0"/>
      <w:marRight w:val="0"/>
      <w:marTop w:val="0"/>
      <w:marBottom w:val="0"/>
      <w:divBdr>
        <w:top w:val="none" w:sz="0" w:space="0" w:color="auto"/>
        <w:left w:val="none" w:sz="0" w:space="0" w:color="auto"/>
        <w:bottom w:val="none" w:sz="0" w:space="0" w:color="auto"/>
        <w:right w:val="none" w:sz="0" w:space="0" w:color="auto"/>
      </w:divBdr>
    </w:div>
    <w:div w:id="398602643">
      <w:bodyDiv w:val="1"/>
      <w:marLeft w:val="0"/>
      <w:marRight w:val="0"/>
      <w:marTop w:val="0"/>
      <w:marBottom w:val="0"/>
      <w:divBdr>
        <w:top w:val="none" w:sz="0" w:space="0" w:color="auto"/>
        <w:left w:val="none" w:sz="0" w:space="0" w:color="auto"/>
        <w:bottom w:val="none" w:sz="0" w:space="0" w:color="auto"/>
        <w:right w:val="none" w:sz="0" w:space="0" w:color="auto"/>
      </w:divBdr>
    </w:div>
    <w:div w:id="403262790">
      <w:marLeft w:val="0"/>
      <w:marRight w:val="0"/>
      <w:marTop w:val="0"/>
      <w:marBottom w:val="0"/>
      <w:divBdr>
        <w:top w:val="none" w:sz="0" w:space="0" w:color="auto"/>
        <w:left w:val="none" w:sz="0" w:space="0" w:color="auto"/>
        <w:bottom w:val="none" w:sz="0" w:space="0" w:color="auto"/>
        <w:right w:val="none" w:sz="0" w:space="0" w:color="auto"/>
      </w:divBdr>
      <w:divsChild>
        <w:div w:id="1908756583">
          <w:marLeft w:val="0"/>
          <w:marRight w:val="0"/>
          <w:marTop w:val="0"/>
          <w:marBottom w:val="0"/>
          <w:divBdr>
            <w:top w:val="none" w:sz="0" w:space="0" w:color="auto"/>
            <w:left w:val="none" w:sz="0" w:space="0" w:color="auto"/>
            <w:bottom w:val="none" w:sz="0" w:space="0" w:color="auto"/>
            <w:right w:val="none" w:sz="0" w:space="0" w:color="auto"/>
          </w:divBdr>
          <w:divsChild>
            <w:div w:id="1913074825">
              <w:marLeft w:val="0"/>
              <w:marRight w:val="0"/>
              <w:marTop w:val="0"/>
              <w:marBottom w:val="0"/>
              <w:divBdr>
                <w:top w:val="none" w:sz="0" w:space="0" w:color="auto"/>
                <w:left w:val="none" w:sz="0" w:space="0" w:color="auto"/>
                <w:bottom w:val="none" w:sz="0" w:space="0" w:color="auto"/>
                <w:right w:val="none" w:sz="0" w:space="0" w:color="auto"/>
              </w:divBdr>
              <w:divsChild>
                <w:div w:id="1308438037">
                  <w:marLeft w:val="0"/>
                  <w:marRight w:val="0"/>
                  <w:marTop w:val="0"/>
                  <w:marBottom w:val="0"/>
                  <w:divBdr>
                    <w:top w:val="none" w:sz="0" w:space="0" w:color="auto"/>
                    <w:left w:val="none" w:sz="0" w:space="0" w:color="auto"/>
                    <w:bottom w:val="none" w:sz="0" w:space="0" w:color="auto"/>
                    <w:right w:val="none" w:sz="0" w:space="0" w:color="auto"/>
                  </w:divBdr>
                  <w:divsChild>
                    <w:div w:id="515464721">
                      <w:marLeft w:val="0"/>
                      <w:marRight w:val="0"/>
                      <w:marTop w:val="0"/>
                      <w:marBottom w:val="0"/>
                      <w:divBdr>
                        <w:top w:val="none" w:sz="0" w:space="0" w:color="auto"/>
                        <w:left w:val="none" w:sz="0" w:space="0" w:color="auto"/>
                        <w:bottom w:val="none" w:sz="0" w:space="0" w:color="auto"/>
                        <w:right w:val="none" w:sz="0" w:space="0" w:color="auto"/>
                      </w:divBdr>
                      <w:divsChild>
                        <w:div w:id="11962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994992">
      <w:bodyDiv w:val="1"/>
      <w:marLeft w:val="0"/>
      <w:marRight w:val="0"/>
      <w:marTop w:val="0"/>
      <w:marBottom w:val="0"/>
      <w:divBdr>
        <w:top w:val="none" w:sz="0" w:space="0" w:color="auto"/>
        <w:left w:val="none" w:sz="0" w:space="0" w:color="auto"/>
        <w:bottom w:val="none" w:sz="0" w:space="0" w:color="auto"/>
        <w:right w:val="none" w:sz="0" w:space="0" w:color="auto"/>
      </w:divBdr>
    </w:div>
    <w:div w:id="491332309">
      <w:bodyDiv w:val="1"/>
      <w:marLeft w:val="0"/>
      <w:marRight w:val="0"/>
      <w:marTop w:val="0"/>
      <w:marBottom w:val="0"/>
      <w:divBdr>
        <w:top w:val="none" w:sz="0" w:space="0" w:color="auto"/>
        <w:left w:val="none" w:sz="0" w:space="0" w:color="auto"/>
        <w:bottom w:val="none" w:sz="0" w:space="0" w:color="auto"/>
        <w:right w:val="none" w:sz="0" w:space="0" w:color="auto"/>
      </w:divBdr>
    </w:div>
    <w:div w:id="541021234">
      <w:bodyDiv w:val="1"/>
      <w:marLeft w:val="0"/>
      <w:marRight w:val="0"/>
      <w:marTop w:val="0"/>
      <w:marBottom w:val="0"/>
      <w:divBdr>
        <w:top w:val="none" w:sz="0" w:space="0" w:color="auto"/>
        <w:left w:val="none" w:sz="0" w:space="0" w:color="auto"/>
        <w:bottom w:val="none" w:sz="0" w:space="0" w:color="auto"/>
        <w:right w:val="none" w:sz="0" w:space="0" w:color="auto"/>
      </w:divBdr>
    </w:div>
    <w:div w:id="565922015">
      <w:bodyDiv w:val="1"/>
      <w:marLeft w:val="0"/>
      <w:marRight w:val="0"/>
      <w:marTop w:val="0"/>
      <w:marBottom w:val="0"/>
      <w:divBdr>
        <w:top w:val="none" w:sz="0" w:space="0" w:color="auto"/>
        <w:left w:val="none" w:sz="0" w:space="0" w:color="auto"/>
        <w:bottom w:val="none" w:sz="0" w:space="0" w:color="auto"/>
        <w:right w:val="none" w:sz="0" w:space="0" w:color="auto"/>
      </w:divBdr>
    </w:div>
    <w:div w:id="568731462">
      <w:bodyDiv w:val="1"/>
      <w:marLeft w:val="0"/>
      <w:marRight w:val="0"/>
      <w:marTop w:val="0"/>
      <w:marBottom w:val="0"/>
      <w:divBdr>
        <w:top w:val="none" w:sz="0" w:space="0" w:color="auto"/>
        <w:left w:val="none" w:sz="0" w:space="0" w:color="auto"/>
        <w:bottom w:val="none" w:sz="0" w:space="0" w:color="auto"/>
        <w:right w:val="none" w:sz="0" w:space="0" w:color="auto"/>
      </w:divBdr>
    </w:div>
    <w:div w:id="609894058">
      <w:bodyDiv w:val="1"/>
      <w:marLeft w:val="0"/>
      <w:marRight w:val="0"/>
      <w:marTop w:val="0"/>
      <w:marBottom w:val="0"/>
      <w:divBdr>
        <w:top w:val="none" w:sz="0" w:space="0" w:color="auto"/>
        <w:left w:val="none" w:sz="0" w:space="0" w:color="auto"/>
        <w:bottom w:val="none" w:sz="0" w:space="0" w:color="auto"/>
        <w:right w:val="none" w:sz="0" w:space="0" w:color="auto"/>
      </w:divBdr>
    </w:div>
    <w:div w:id="618070835">
      <w:bodyDiv w:val="1"/>
      <w:marLeft w:val="0"/>
      <w:marRight w:val="0"/>
      <w:marTop w:val="0"/>
      <w:marBottom w:val="0"/>
      <w:divBdr>
        <w:top w:val="none" w:sz="0" w:space="0" w:color="auto"/>
        <w:left w:val="none" w:sz="0" w:space="0" w:color="auto"/>
        <w:bottom w:val="none" w:sz="0" w:space="0" w:color="auto"/>
        <w:right w:val="none" w:sz="0" w:space="0" w:color="auto"/>
      </w:divBdr>
    </w:div>
    <w:div w:id="623081756">
      <w:bodyDiv w:val="1"/>
      <w:marLeft w:val="0"/>
      <w:marRight w:val="0"/>
      <w:marTop w:val="0"/>
      <w:marBottom w:val="0"/>
      <w:divBdr>
        <w:top w:val="none" w:sz="0" w:space="0" w:color="auto"/>
        <w:left w:val="none" w:sz="0" w:space="0" w:color="auto"/>
        <w:bottom w:val="none" w:sz="0" w:space="0" w:color="auto"/>
        <w:right w:val="none" w:sz="0" w:space="0" w:color="auto"/>
      </w:divBdr>
    </w:div>
    <w:div w:id="638531754">
      <w:marLeft w:val="0"/>
      <w:marRight w:val="0"/>
      <w:marTop w:val="0"/>
      <w:marBottom w:val="0"/>
      <w:divBdr>
        <w:top w:val="none" w:sz="0" w:space="0" w:color="auto"/>
        <w:left w:val="none" w:sz="0" w:space="0" w:color="auto"/>
        <w:bottom w:val="none" w:sz="0" w:space="0" w:color="auto"/>
        <w:right w:val="none" w:sz="0" w:space="0" w:color="auto"/>
      </w:divBdr>
      <w:divsChild>
        <w:div w:id="679813567">
          <w:marLeft w:val="0"/>
          <w:marRight w:val="0"/>
          <w:marTop w:val="0"/>
          <w:marBottom w:val="0"/>
          <w:divBdr>
            <w:top w:val="none" w:sz="0" w:space="0" w:color="auto"/>
            <w:left w:val="none" w:sz="0" w:space="0" w:color="auto"/>
            <w:bottom w:val="none" w:sz="0" w:space="0" w:color="auto"/>
            <w:right w:val="none" w:sz="0" w:space="0" w:color="auto"/>
          </w:divBdr>
          <w:divsChild>
            <w:div w:id="227809202">
              <w:marLeft w:val="0"/>
              <w:marRight w:val="0"/>
              <w:marTop w:val="0"/>
              <w:marBottom w:val="0"/>
              <w:divBdr>
                <w:top w:val="none" w:sz="0" w:space="0" w:color="auto"/>
                <w:left w:val="none" w:sz="0" w:space="0" w:color="auto"/>
                <w:bottom w:val="none" w:sz="0" w:space="0" w:color="auto"/>
                <w:right w:val="none" w:sz="0" w:space="0" w:color="auto"/>
              </w:divBdr>
              <w:divsChild>
                <w:div w:id="2015104785">
                  <w:marLeft w:val="0"/>
                  <w:marRight w:val="0"/>
                  <w:marTop w:val="0"/>
                  <w:marBottom w:val="0"/>
                  <w:divBdr>
                    <w:top w:val="none" w:sz="0" w:space="0" w:color="auto"/>
                    <w:left w:val="none" w:sz="0" w:space="0" w:color="auto"/>
                    <w:bottom w:val="none" w:sz="0" w:space="0" w:color="auto"/>
                    <w:right w:val="none" w:sz="0" w:space="0" w:color="auto"/>
                  </w:divBdr>
                  <w:divsChild>
                    <w:div w:id="1018314226">
                      <w:marLeft w:val="0"/>
                      <w:marRight w:val="0"/>
                      <w:marTop w:val="0"/>
                      <w:marBottom w:val="0"/>
                      <w:divBdr>
                        <w:top w:val="none" w:sz="0" w:space="0" w:color="auto"/>
                        <w:left w:val="none" w:sz="0" w:space="0" w:color="auto"/>
                        <w:bottom w:val="none" w:sz="0" w:space="0" w:color="auto"/>
                        <w:right w:val="none" w:sz="0" w:space="0" w:color="auto"/>
                      </w:divBdr>
                      <w:divsChild>
                        <w:div w:id="16070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0862">
      <w:bodyDiv w:val="1"/>
      <w:marLeft w:val="0"/>
      <w:marRight w:val="0"/>
      <w:marTop w:val="0"/>
      <w:marBottom w:val="0"/>
      <w:divBdr>
        <w:top w:val="none" w:sz="0" w:space="0" w:color="auto"/>
        <w:left w:val="none" w:sz="0" w:space="0" w:color="auto"/>
        <w:bottom w:val="none" w:sz="0" w:space="0" w:color="auto"/>
        <w:right w:val="none" w:sz="0" w:space="0" w:color="auto"/>
      </w:divBdr>
    </w:div>
    <w:div w:id="772286746">
      <w:bodyDiv w:val="1"/>
      <w:marLeft w:val="0"/>
      <w:marRight w:val="0"/>
      <w:marTop w:val="0"/>
      <w:marBottom w:val="0"/>
      <w:divBdr>
        <w:top w:val="none" w:sz="0" w:space="0" w:color="auto"/>
        <w:left w:val="none" w:sz="0" w:space="0" w:color="auto"/>
        <w:bottom w:val="none" w:sz="0" w:space="0" w:color="auto"/>
        <w:right w:val="none" w:sz="0" w:space="0" w:color="auto"/>
      </w:divBdr>
    </w:div>
    <w:div w:id="791552707">
      <w:bodyDiv w:val="1"/>
      <w:marLeft w:val="0"/>
      <w:marRight w:val="0"/>
      <w:marTop w:val="0"/>
      <w:marBottom w:val="0"/>
      <w:divBdr>
        <w:top w:val="none" w:sz="0" w:space="0" w:color="auto"/>
        <w:left w:val="none" w:sz="0" w:space="0" w:color="auto"/>
        <w:bottom w:val="none" w:sz="0" w:space="0" w:color="auto"/>
        <w:right w:val="none" w:sz="0" w:space="0" w:color="auto"/>
      </w:divBdr>
    </w:div>
    <w:div w:id="800928841">
      <w:bodyDiv w:val="1"/>
      <w:marLeft w:val="0"/>
      <w:marRight w:val="0"/>
      <w:marTop w:val="0"/>
      <w:marBottom w:val="0"/>
      <w:divBdr>
        <w:top w:val="none" w:sz="0" w:space="0" w:color="auto"/>
        <w:left w:val="none" w:sz="0" w:space="0" w:color="auto"/>
        <w:bottom w:val="none" w:sz="0" w:space="0" w:color="auto"/>
        <w:right w:val="none" w:sz="0" w:space="0" w:color="auto"/>
      </w:divBdr>
    </w:div>
    <w:div w:id="803893598">
      <w:bodyDiv w:val="1"/>
      <w:marLeft w:val="0"/>
      <w:marRight w:val="0"/>
      <w:marTop w:val="0"/>
      <w:marBottom w:val="0"/>
      <w:divBdr>
        <w:top w:val="none" w:sz="0" w:space="0" w:color="auto"/>
        <w:left w:val="none" w:sz="0" w:space="0" w:color="auto"/>
        <w:bottom w:val="none" w:sz="0" w:space="0" w:color="auto"/>
        <w:right w:val="none" w:sz="0" w:space="0" w:color="auto"/>
      </w:divBdr>
    </w:div>
    <w:div w:id="804348974">
      <w:bodyDiv w:val="1"/>
      <w:marLeft w:val="0"/>
      <w:marRight w:val="0"/>
      <w:marTop w:val="0"/>
      <w:marBottom w:val="0"/>
      <w:divBdr>
        <w:top w:val="none" w:sz="0" w:space="0" w:color="auto"/>
        <w:left w:val="none" w:sz="0" w:space="0" w:color="auto"/>
        <w:bottom w:val="none" w:sz="0" w:space="0" w:color="auto"/>
        <w:right w:val="none" w:sz="0" w:space="0" w:color="auto"/>
      </w:divBdr>
    </w:div>
    <w:div w:id="824929923">
      <w:bodyDiv w:val="1"/>
      <w:marLeft w:val="0"/>
      <w:marRight w:val="0"/>
      <w:marTop w:val="0"/>
      <w:marBottom w:val="0"/>
      <w:divBdr>
        <w:top w:val="none" w:sz="0" w:space="0" w:color="auto"/>
        <w:left w:val="none" w:sz="0" w:space="0" w:color="auto"/>
        <w:bottom w:val="none" w:sz="0" w:space="0" w:color="auto"/>
        <w:right w:val="none" w:sz="0" w:space="0" w:color="auto"/>
      </w:divBdr>
    </w:div>
    <w:div w:id="865172778">
      <w:bodyDiv w:val="1"/>
      <w:marLeft w:val="0"/>
      <w:marRight w:val="0"/>
      <w:marTop w:val="0"/>
      <w:marBottom w:val="0"/>
      <w:divBdr>
        <w:top w:val="none" w:sz="0" w:space="0" w:color="auto"/>
        <w:left w:val="none" w:sz="0" w:space="0" w:color="auto"/>
        <w:bottom w:val="none" w:sz="0" w:space="0" w:color="auto"/>
        <w:right w:val="none" w:sz="0" w:space="0" w:color="auto"/>
      </w:divBdr>
    </w:div>
    <w:div w:id="871570944">
      <w:bodyDiv w:val="1"/>
      <w:marLeft w:val="0"/>
      <w:marRight w:val="0"/>
      <w:marTop w:val="0"/>
      <w:marBottom w:val="0"/>
      <w:divBdr>
        <w:top w:val="none" w:sz="0" w:space="0" w:color="auto"/>
        <w:left w:val="none" w:sz="0" w:space="0" w:color="auto"/>
        <w:bottom w:val="none" w:sz="0" w:space="0" w:color="auto"/>
        <w:right w:val="none" w:sz="0" w:space="0" w:color="auto"/>
      </w:divBdr>
    </w:div>
    <w:div w:id="905454581">
      <w:bodyDiv w:val="1"/>
      <w:marLeft w:val="0"/>
      <w:marRight w:val="0"/>
      <w:marTop w:val="0"/>
      <w:marBottom w:val="0"/>
      <w:divBdr>
        <w:top w:val="none" w:sz="0" w:space="0" w:color="auto"/>
        <w:left w:val="none" w:sz="0" w:space="0" w:color="auto"/>
        <w:bottom w:val="none" w:sz="0" w:space="0" w:color="auto"/>
        <w:right w:val="none" w:sz="0" w:space="0" w:color="auto"/>
      </w:divBdr>
    </w:div>
    <w:div w:id="944460186">
      <w:bodyDiv w:val="1"/>
      <w:marLeft w:val="0"/>
      <w:marRight w:val="0"/>
      <w:marTop w:val="0"/>
      <w:marBottom w:val="0"/>
      <w:divBdr>
        <w:top w:val="none" w:sz="0" w:space="0" w:color="auto"/>
        <w:left w:val="none" w:sz="0" w:space="0" w:color="auto"/>
        <w:bottom w:val="none" w:sz="0" w:space="0" w:color="auto"/>
        <w:right w:val="none" w:sz="0" w:space="0" w:color="auto"/>
      </w:divBdr>
    </w:div>
    <w:div w:id="966853507">
      <w:bodyDiv w:val="1"/>
      <w:marLeft w:val="0"/>
      <w:marRight w:val="0"/>
      <w:marTop w:val="300"/>
      <w:marBottom w:val="0"/>
      <w:divBdr>
        <w:top w:val="none" w:sz="0" w:space="0" w:color="auto"/>
        <w:left w:val="none" w:sz="0" w:space="0" w:color="auto"/>
        <w:bottom w:val="none" w:sz="0" w:space="0" w:color="auto"/>
        <w:right w:val="none" w:sz="0" w:space="0" w:color="auto"/>
      </w:divBdr>
      <w:divsChild>
        <w:div w:id="462314657">
          <w:marLeft w:val="0"/>
          <w:marRight w:val="0"/>
          <w:marTop w:val="0"/>
          <w:marBottom w:val="0"/>
          <w:divBdr>
            <w:top w:val="none" w:sz="0" w:space="0" w:color="auto"/>
            <w:left w:val="none" w:sz="0" w:space="0" w:color="auto"/>
            <w:bottom w:val="none" w:sz="0" w:space="0" w:color="auto"/>
            <w:right w:val="none" w:sz="0" w:space="0" w:color="auto"/>
          </w:divBdr>
          <w:divsChild>
            <w:div w:id="1237860657">
              <w:marLeft w:val="120"/>
              <w:marRight w:val="120"/>
              <w:marTop w:val="120"/>
              <w:marBottom w:val="120"/>
              <w:divBdr>
                <w:top w:val="single" w:sz="6" w:space="8" w:color="CCCCCC"/>
                <w:left w:val="none" w:sz="0" w:space="0" w:color="auto"/>
                <w:bottom w:val="none" w:sz="0" w:space="0" w:color="auto"/>
                <w:right w:val="none" w:sz="0" w:space="0" w:color="auto"/>
              </w:divBdr>
              <w:divsChild>
                <w:div w:id="1414624693">
                  <w:marLeft w:val="120"/>
                  <w:marRight w:val="120"/>
                  <w:marTop w:val="120"/>
                  <w:marBottom w:val="120"/>
                  <w:divBdr>
                    <w:top w:val="none" w:sz="0" w:space="0" w:color="auto"/>
                    <w:left w:val="none" w:sz="0" w:space="0" w:color="auto"/>
                    <w:bottom w:val="none" w:sz="0" w:space="0" w:color="auto"/>
                    <w:right w:val="none" w:sz="0" w:space="0" w:color="auto"/>
                  </w:divBdr>
                  <w:divsChild>
                    <w:div w:id="632292531">
                      <w:marLeft w:val="0"/>
                      <w:marRight w:val="0"/>
                      <w:marTop w:val="0"/>
                      <w:marBottom w:val="0"/>
                      <w:divBdr>
                        <w:top w:val="none" w:sz="0" w:space="0" w:color="auto"/>
                        <w:left w:val="none" w:sz="0" w:space="0" w:color="auto"/>
                        <w:bottom w:val="none" w:sz="0" w:space="0" w:color="auto"/>
                        <w:right w:val="none" w:sz="0" w:space="0" w:color="auto"/>
                      </w:divBdr>
                      <w:divsChild>
                        <w:div w:id="5659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18663">
      <w:bodyDiv w:val="1"/>
      <w:marLeft w:val="0"/>
      <w:marRight w:val="0"/>
      <w:marTop w:val="0"/>
      <w:marBottom w:val="0"/>
      <w:divBdr>
        <w:top w:val="none" w:sz="0" w:space="0" w:color="auto"/>
        <w:left w:val="none" w:sz="0" w:space="0" w:color="auto"/>
        <w:bottom w:val="none" w:sz="0" w:space="0" w:color="auto"/>
        <w:right w:val="none" w:sz="0" w:space="0" w:color="auto"/>
      </w:divBdr>
    </w:div>
    <w:div w:id="1031295709">
      <w:bodyDiv w:val="1"/>
      <w:marLeft w:val="0"/>
      <w:marRight w:val="0"/>
      <w:marTop w:val="0"/>
      <w:marBottom w:val="0"/>
      <w:divBdr>
        <w:top w:val="none" w:sz="0" w:space="0" w:color="auto"/>
        <w:left w:val="none" w:sz="0" w:space="0" w:color="auto"/>
        <w:bottom w:val="none" w:sz="0" w:space="0" w:color="auto"/>
        <w:right w:val="none" w:sz="0" w:space="0" w:color="auto"/>
      </w:divBdr>
    </w:div>
    <w:div w:id="1040670229">
      <w:bodyDiv w:val="1"/>
      <w:marLeft w:val="0"/>
      <w:marRight w:val="0"/>
      <w:marTop w:val="0"/>
      <w:marBottom w:val="0"/>
      <w:divBdr>
        <w:top w:val="none" w:sz="0" w:space="0" w:color="auto"/>
        <w:left w:val="none" w:sz="0" w:space="0" w:color="auto"/>
        <w:bottom w:val="none" w:sz="0" w:space="0" w:color="auto"/>
        <w:right w:val="none" w:sz="0" w:space="0" w:color="auto"/>
      </w:divBdr>
    </w:div>
    <w:div w:id="1077753302">
      <w:bodyDiv w:val="1"/>
      <w:marLeft w:val="0"/>
      <w:marRight w:val="0"/>
      <w:marTop w:val="0"/>
      <w:marBottom w:val="0"/>
      <w:divBdr>
        <w:top w:val="none" w:sz="0" w:space="0" w:color="auto"/>
        <w:left w:val="none" w:sz="0" w:space="0" w:color="auto"/>
        <w:bottom w:val="none" w:sz="0" w:space="0" w:color="auto"/>
        <w:right w:val="none" w:sz="0" w:space="0" w:color="auto"/>
      </w:divBdr>
    </w:div>
    <w:div w:id="1086003489">
      <w:bodyDiv w:val="1"/>
      <w:marLeft w:val="0"/>
      <w:marRight w:val="0"/>
      <w:marTop w:val="0"/>
      <w:marBottom w:val="0"/>
      <w:divBdr>
        <w:top w:val="none" w:sz="0" w:space="0" w:color="auto"/>
        <w:left w:val="none" w:sz="0" w:space="0" w:color="auto"/>
        <w:bottom w:val="none" w:sz="0" w:space="0" w:color="auto"/>
        <w:right w:val="none" w:sz="0" w:space="0" w:color="auto"/>
      </w:divBdr>
    </w:div>
    <w:div w:id="1104495351">
      <w:bodyDiv w:val="1"/>
      <w:marLeft w:val="0"/>
      <w:marRight w:val="0"/>
      <w:marTop w:val="0"/>
      <w:marBottom w:val="0"/>
      <w:divBdr>
        <w:top w:val="none" w:sz="0" w:space="0" w:color="auto"/>
        <w:left w:val="none" w:sz="0" w:space="0" w:color="auto"/>
        <w:bottom w:val="none" w:sz="0" w:space="0" w:color="auto"/>
        <w:right w:val="none" w:sz="0" w:space="0" w:color="auto"/>
      </w:divBdr>
    </w:div>
    <w:div w:id="1126392075">
      <w:bodyDiv w:val="1"/>
      <w:marLeft w:val="0"/>
      <w:marRight w:val="0"/>
      <w:marTop w:val="0"/>
      <w:marBottom w:val="0"/>
      <w:divBdr>
        <w:top w:val="none" w:sz="0" w:space="0" w:color="auto"/>
        <w:left w:val="none" w:sz="0" w:space="0" w:color="auto"/>
        <w:bottom w:val="none" w:sz="0" w:space="0" w:color="auto"/>
        <w:right w:val="none" w:sz="0" w:space="0" w:color="auto"/>
      </w:divBdr>
    </w:div>
    <w:div w:id="1126896151">
      <w:bodyDiv w:val="1"/>
      <w:marLeft w:val="0"/>
      <w:marRight w:val="0"/>
      <w:marTop w:val="0"/>
      <w:marBottom w:val="0"/>
      <w:divBdr>
        <w:top w:val="none" w:sz="0" w:space="0" w:color="auto"/>
        <w:left w:val="none" w:sz="0" w:space="0" w:color="auto"/>
        <w:bottom w:val="none" w:sz="0" w:space="0" w:color="auto"/>
        <w:right w:val="none" w:sz="0" w:space="0" w:color="auto"/>
      </w:divBdr>
    </w:div>
    <w:div w:id="1159803763">
      <w:bodyDiv w:val="1"/>
      <w:marLeft w:val="0"/>
      <w:marRight w:val="0"/>
      <w:marTop w:val="0"/>
      <w:marBottom w:val="0"/>
      <w:divBdr>
        <w:top w:val="none" w:sz="0" w:space="0" w:color="auto"/>
        <w:left w:val="none" w:sz="0" w:space="0" w:color="auto"/>
        <w:bottom w:val="none" w:sz="0" w:space="0" w:color="auto"/>
        <w:right w:val="none" w:sz="0" w:space="0" w:color="auto"/>
      </w:divBdr>
    </w:div>
    <w:div w:id="1161696894">
      <w:bodyDiv w:val="1"/>
      <w:marLeft w:val="0"/>
      <w:marRight w:val="0"/>
      <w:marTop w:val="0"/>
      <w:marBottom w:val="0"/>
      <w:divBdr>
        <w:top w:val="none" w:sz="0" w:space="0" w:color="auto"/>
        <w:left w:val="none" w:sz="0" w:space="0" w:color="auto"/>
        <w:bottom w:val="none" w:sz="0" w:space="0" w:color="auto"/>
        <w:right w:val="none" w:sz="0" w:space="0" w:color="auto"/>
      </w:divBdr>
    </w:div>
    <w:div w:id="1161770860">
      <w:bodyDiv w:val="1"/>
      <w:marLeft w:val="0"/>
      <w:marRight w:val="0"/>
      <w:marTop w:val="0"/>
      <w:marBottom w:val="0"/>
      <w:divBdr>
        <w:top w:val="none" w:sz="0" w:space="0" w:color="auto"/>
        <w:left w:val="none" w:sz="0" w:space="0" w:color="auto"/>
        <w:bottom w:val="none" w:sz="0" w:space="0" w:color="auto"/>
        <w:right w:val="none" w:sz="0" w:space="0" w:color="auto"/>
      </w:divBdr>
    </w:div>
    <w:div w:id="1172375257">
      <w:bodyDiv w:val="1"/>
      <w:marLeft w:val="0"/>
      <w:marRight w:val="0"/>
      <w:marTop w:val="0"/>
      <w:marBottom w:val="0"/>
      <w:divBdr>
        <w:top w:val="none" w:sz="0" w:space="0" w:color="auto"/>
        <w:left w:val="none" w:sz="0" w:space="0" w:color="auto"/>
        <w:bottom w:val="none" w:sz="0" w:space="0" w:color="auto"/>
        <w:right w:val="none" w:sz="0" w:space="0" w:color="auto"/>
      </w:divBdr>
    </w:div>
    <w:div w:id="1178613506">
      <w:bodyDiv w:val="1"/>
      <w:marLeft w:val="0"/>
      <w:marRight w:val="0"/>
      <w:marTop w:val="0"/>
      <w:marBottom w:val="0"/>
      <w:divBdr>
        <w:top w:val="none" w:sz="0" w:space="0" w:color="auto"/>
        <w:left w:val="none" w:sz="0" w:space="0" w:color="auto"/>
        <w:bottom w:val="none" w:sz="0" w:space="0" w:color="auto"/>
        <w:right w:val="none" w:sz="0" w:space="0" w:color="auto"/>
      </w:divBdr>
    </w:div>
    <w:div w:id="1180386122">
      <w:bodyDiv w:val="1"/>
      <w:marLeft w:val="0"/>
      <w:marRight w:val="0"/>
      <w:marTop w:val="0"/>
      <w:marBottom w:val="0"/>
      <w:divBdr>
        <w:top w:val="none" w:sz="0" w:space="0" w:color="auto"/>
        <w:left w:val="none" w:sz="0" w:space="0" w:color="auto"/>
        <w:bottom w:val="none" w:sz="0" w:space="0" w:color="auto"/>
        <w:right w:val="none" w:sz="0" w:space="0" w:color="auto"/>
      </w:divBdr>
    </w:div>
    <w:div w:id="1193885869">
      <w:bodyDiv w:val="1"/>
      <w:marLeft w:val="0"/>
      <w:marRight w:val="0"/>
      <w:marTop w:val="0"/>
      <w:marBottom w:val="0"/>
      <w:divBdr>
        <w:top w:val="none" w:sz="0" w:space="0" w:color="auto"/>
        <w:left w:val="none" w:sz="0" w:space="0" w:color="auto"/>
        <w:bottom w:val="none" w:sz="0" w:space="0" w:color="auto"/>
        <w:right w:val="none" w:sz="0" w:space="0" w:color="auto"/>
      </w:divBdr>
    </w:div>
    <w:div w:id="1200168820">
      <w:bodyDiv w:val="1"/>
      <w:marLeft w:val="0"/>
      <w:marRight w:val="0"/>
      <w:marTop w:val="0"/>
      <w:marBottom w:val="0"/>
      <w:divBdr>
        <w:top w:val="none" w:sz="0" w:space="0" w:color="auto"/>
        <w:left w:val="none" w:sz="0" w:space="0" w:color="auto"/>
        <w:bottom w:val="none" w:sz="0" w:space="0" w:color="auto"/>
        <w:right w:val="none" w:sz="0" w:space="0" w:color="auto"/>
      </w:divBdr>
    </w:div>
    <w:div w:id="1241673531">
      <w:bodyDiv w:val="1"/>
      <w:marLeft w:val="0"/>
      <w:marRight w:val="0"/>
      <w:marTop w:val="0"/>
      <w:marBottom w:val="0"/>
      <w:divBdr>
        <w:top w:val="none" w:sz="0" w:space="0" w:color="auto"/>
        <w:left w:val="none" w:sz="0" w:space="0" w:color="auto"/>
        <w:bottom w:val="none" w:sz="0" w:space="0" w:color="auto"/>
        <w:right w:val="none" w:sz="0" w:space="0" w:color="auto"/>
      </w:divBdr>
    </w:div>
    <w:div w:id="1258251552">
      <w:bodyDiv w:val="1"/>
      <w:marLeft w:val="0"/>
      <w:marRight w:val="0"/>
      <w:marTop w:val="0"/>
      <w:marBottom w:val="0"/>
      <w:divBdr>
        <w:top w:val="none" w:sz="0" w:space="0" w:color="auto"/>
        <w:left w:val="none" w:sz="0" w:space="0" w:color="auto"/>
        <w:bottom w:val="none" w:sz="0" w:space="0" w:color="auto"/>
        <w:right w:val="none" w:sz="0" w:space="0" w:color="auto"/>
      </w:divBdr>
    </w:div>
    <w:div w:id="1264150714">
      <w:bodyDiv w:val="1"/>
      <w:marLeft w:val="0"/>
      <w:marRight w:val="0"/>
      <w:marTop w:val="0"/>
      <w:marBottom w:val="0"/>
      <w:divBdr>
        <w:top w:val="none" w:sz="0" w:space="0" w:color="auto"/>
        <w:left w:val="none" w:sz="0" w:space="0" w:color="auto"/>
        <w:bottom w:val="none" w:sz="0" w:space="0" w:color="auto"/>
        <w:right w:val="none" w:sz="0" w:space="0" w:color="auto"/>
      </w:divBdr>
    </w:div>
    <w:div w:id="1266112736">
      <w:bodyDiv w:val="1"/>
      <w:marLeft w:val="0"/>
      <w:marRight w:val="0"/>
      <w:marTop w:val="0"/>
      <w:marBottom w:val="0"/>
      <w:divBdr>
        <w:top w:val="none" w:sz="0" w:space="0" w:color="auto"/>
        <w:left w:val="none" w:sz="0" w:space="0" w:color="auto"/>
        <w:bottom w:val="none" w:sz="0" w:space="0" w:color="auto"/>
        <w:right w:val="none" w:sz="0" w:space="0" w:color="auto"/>
      </w:divBdr>
    </w:div>
    <w:div w:id="1267543649">
      <w:bodyDiv w:val="1"/>
      <w:marLeft w:val="0"/>
      <w:marRight w:val="0"/>
      <w:marTop w:val="0"/>
      <w:marBottom w:val="0"/>
      <w:divBdr>
        <w:top w:val="none" w:sz="0" w:space="0" w:color="auto"/>
        <w:left w:val="none" w:sz="0" w:space="0" w:color="auto"/>
        <w:bottom w:val="none" w:sz="0" w:space="0" w:color="auto"/>
        <w:right w:val="none" w:sz="0" w:space="0" w:color="auto"/>
      </w:divBdr>
    </w:div>
    <w:div w:id="1271548320">
      <w:bodyDiv w:val="1"/>
      <w:marLeft w:val="0"/>
      <w:marRight w:val="0"/>
      <w:marTop w:val="0"/>
      <w:marBottom w:val="0"/>
      <w:divBdr>
        <w:top w:val="none" w:sz="0" w:space="0" w:color="auto"/>
        <w:left w:val="none" w:sz="0" w:space="0" w:color="auto"/>
        <w:bottom w:val="none" w:sz="0" w:space="0" w:color="auto"/>
        <w:right w:val="none" w:sz="0" w:space="0" w:color="auto"/>
      </w:divBdr>
    </w:div>
    <w:div w:id="1293056219">
      <w:bodyDiv w:val="1"/>
      <w:marLeft w:val="0"/>
      <w:marRight w:val="0"/>
      <w:marTop w:val="0"/>
      <w:marBottom w:val="0"/>
      <w:divBdr>
        <w:top w:val="none" w:sz="0" w:space="0" w:color="auto"/>
        <w:left w:val="none" w:sz="0" w:space="0" w:color="auto"/>
        <w:bottom w:val="none" w:sz="0" w:space="0" w:color="auto"/>
        <w:right w:val="none" w:sz="0" w:space="0" w:color="auto"/>
      </w:divBdr>
      <w:divsChild>
        <w:div w:id="1757439352">
          <w:marLeft w:val="0"/>
          <w:marRight w:val="0"/>
          <w:marTop w:val="0"/>
          <w:marBottom w:val="0"/>
          <w:divBdr>
            <w:top w:val="none" w:sz="0" w:space="0" w:color="auto"/>
            <w:left w:val="none" w:sz="0" w:space="0" w:color="auto"/>
            <w:bottom w:val="none" w:sz="0" w:space="0" w:color="auto"/>
            <w:right w:val="none" w:sz="0" w:space="0" w:color="auto"/>
          </w:divBdr>
          <w:divsChild>
            <w:div w:id="404570486">
              <w:marLeft w:val="0"/>
              <w:marRight w:val="0"/>
              <w:marTop w:val="0"/>
              <w:marBottom w:val="0"/>
              <w:divBdr>
                <w:top w:val="none" w:sz="0" w:space="0" w:color="auto"/>
                <w:left w:val="none" w:sz="0" w:space="0" w:color="auto"/>
                <w:bottom w:val="none" w:sz="0" w:space="0" w:color="auto"/>
                <w:right w:val="none" w:sz="0" w:space="0" w:color="auto"/>
              </w:divBdr>
              <w:divsChild>
                <w:div w:id="938873224">
                  <w:marLeft w:val="0"/>
                  <w:marRight w:val="0"/>
                  <w:marTop w:val="0"/>
                  <w:marBottom w:val="0"/>
                  <w:divBdr>
                    <w:top w:val="none" w:sz="0" w:space="0" w:color="auto"/>
                    <w:left w:val="none" w:sz="0" w:space="0" w:color="auto"/>
                    <w:bottom w:val="none" w:sz="0" w:space="0" w:color="auto"/>
                    <w:right w:val="none" w:sz="0" w:space="0" w:color="auto"/>
                  </w:divBdr>
                  <w:divsChild>
                    <w:div w:id="996418874">
                      <w:marLeft w:val="0"/>
                      <w:marRight w:val="0"/>
                      <w:marTop w:val="0"/>
                      <w:marBottom w:val="0"/>
                      <w:divBdr>
                        <w:top w:val="none" w:sz="0" w:space="0" w:color="auto"/>
                        <w:left w:val="none" w:sz="0" w:space="0" w:color="auto"/>
                        <w:bottom w:val="none" w:sz="0" w:space="0" w:color="auto"/>
                        <w:right w:val="none" w:sz="0" w:space="0" w:color="auto"/>
                      </w:divBdr>
                      <w:divsChild>
                        <w:div w:id="18850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887905">
      <w:bodyDiv w:val="1"/>
      <w:marLeft w:val="0"/>
      <w:marRight w:val="0"/>
      <w:marTop w:val="0"/>
      <w:marBottom w:val="0"/>
      <w:divBdr>
        <w:top w:val="none" w:sz="0" w:space="0" w:color="auto"/>
        <w:left w:val="none" w:sz="0" w:space="0" w:color="auto"/>
        <w:bottom w:val="none" w:sz="0" w:space="0" w:color="auto"/>
        <w:right w:val="none" w:sz="0" w:space="0" w:color="auto"/>
      </w:divBdr>
      <w:divsChild>
        <w:div w:id="1321621592">
          <w:marLeft w:val="0"/>
          <w:marRight w:val="0"/>
          <w:marTop w:val="0"/>
          <w:marBottom w:val="0"/>
          <w:divBdr>
            <w:top w:val="none" w:sz="0" w:space="0" w:color="auto"/>
            <w:left w:val="none" w:sz="0" w:space="0" w:color="auto"/>
            <w:bottom w:val="none" w:sz="0" w:space="0" w:color="auto"/>
            <w:right w:val="none" w:sz="0" w:space="0" w:color="auto"/>
          </w:divBdr>
          <w:divsChild>
            <w:div w:id="77604542">
              <w:marLeft w:val="0"/>
              <w:marRight w:val="0"/>
              <w:marTop w:val="0"/>
              <w:marBottom w:val="0"/>
              <w:divBdr>
                <w:top w:val="single" w:sz="2" w:space="0" w:color="E2E4D2"/>
                <w:left w:val="single" w:sz="6" w:space="0" w:color="E2E4D2"/>
                <w:bottom w:val="single" w:sz="6" w:space="0" w:color="E2E4D2"/>
                <w:right w:val="single" w:sz="6" w:space="0" w:color="E2E4D2"/>
              </w:divBdr>
              <w:divsChild>
                <w:div w:id="2140300889">
                  <w:marLeft w:val="0"/>
                  <w:marRight w:val="0"/>
                  <w:marTop w:val="0"/>
                  <w:marBottom w:val="0"/>
                  <w:divBdr>
                    <w:top w:val="none" w:sz="0" w:space="0" w:color="auto"/>
                    <w:left w:val="none" w:sz="0" w:space="0" w:color="auto"/>
                    <w:bottom w:val="none" w:sz="0" w:space="0" w:color="auto"/>
                    <w:right w:val="none" w:sz="0" w:space="0" w:color="auto"/>
                  </w:divBdr>
                  <w:divsChild>
                    <w:div w:id="12967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04661">
      <w:bodyDiv w:val="1"/>
      <w:marLeft w:val="0"/>
      <w:marRight w:val="0"/>
      <w:marTop w:val="0"/>
      <w:marBottom w:val="0"/>
      <w:divBdr>
        <w:top w:val="none" w:sz="0" w:space="0" w:color="auto"/>
        <w:left w:val="none" w:sz="0" w:space="0" w:color="auto"/>
        <w:bottom w:val="none" w:sz="0" w:space="0" w:color="auto"/>
        <w:right w:val="none" w:sz="0" w:space="0" w:color="auto"/>
      </w:divBdr>
    </w:div>
    <w:div w:id="1378629826">
      <w:bodyDiv w:val="1"/>
      <w:marLeft w:val="0"/>
      <w:marRight w:val="0"/>
      <w:marTop w:val="0"/>
      <w:marBottom w:val="0"/>
      <w:divBdr>
        <w:top w:val="none" w:sz="0" w:space="0" w:color="auto"/>
        <w:left w:val="none" w:sz="0" w:space="0" w:color="auto"/>
        <w:bottom w:val="none" w:sz="0" w:space="0" w:color="auto"/>
        <w:right w:val="none" w:sz="0" w:space="0" w:color="auto"/>
      </w:divBdr>
    </w:div>
    <w:div w:id="1397893025">
      <w:bodyDiv w:val="1"/>
      <w:marLeft w:val="0"/>
      <w:marRight w:val="0"/>
      <w:marTop w:val="0"/>
      <w:marBottom w:val="0"/>
      <w:divBdr>
        <w:top w:val="none" w:sz="0" w:space="0" w:color="auto"/>
        <w:left w:val="none" w:sz="0" w:space="0" w:color="auto"/>
        <w:bottom w:val="none" w:sz="0" w:space="0" w:color="auto"/>
        <w:right w:val="none" w:sz="0" w:space="0" w:color="auto"/>
      </w:divBdr>
    </w:div>
    <w:div w:id="1415543558">
      <w:bodyDiv w:val="1"/>
      <w:marLeft w:val="0"/>
      <w:marRight w:val="0"/>
      <w:marTop w:val="0"/>
      <w:marBottom w:val="0"/>
      <w:divBdr>
        <w:top w:val="none" w:sz="0" w:space="0" w:color="auto"/>
        <w:left w:val="none" w:sz="0" w:space="0" w:color="auto"/>
        <w:bottom w:val="none" w:sz="0" w:space="0" w:color="auto"/>
        <w:right w:val="none" w:sz="0" w:space="0" w:color="auto"/>
      </w:divBdr>
    </w:div>
    <w:div w:id="1439522604">
      <w:marLeft w:val="0"/>
      <w:marRight w:val="0"/>
      <w:marTop w:val="0"/>
      <w:marBottom w:val="0"/>
      <w:divBdr>
        <w:top w:val="none" w:sz="0" w:space="0" w:color="auto"/>
        <w:left w:val="none" w:sz="0" w:space="0" w:color="auto"/>
        <w:bottom w:val="none" w:sz="0" w:space="0" w:color="auto"/>
        <w:right w:val="none" w:sz="0" w:space="0" w:color="auto"/>
      </w:divBdr>
      <w:divsChild>
        <w:div w:id="779568015">
          <w:marLeft w:val="0"/>
          <w:marRight w:val="0"/>
          <w:marTop w:val="0"/>
          <w:marBottom w:val="0"/>
          <w:divBdr>
            <w:top w:val="none" w:sz="0" w:space="0" w:color="auto"/>
            <w:left w:val="none" w:sz="0" w:space="0" w:color="auto"/>
            <w:bottom w:val="none" w:sz="0" w:space="0" w:color="auto"/>
            <w:right w:val="none" w:sz="0" w:space="0" w:color="auto"/>
          </w:divBdr>
          <w:divsChild>
            <w:div w:id="424226136">
              <w:marLeft w:val="0"/>
              <w:marRight w:val="0"/>
              <w:marTop w:val="0"/>
              <w:marBottom w:val="0"/>
              <w:divBdr>
                <w:top w:val="none" w:sz="0" w:space="0" w:color="auto"/>
                <w:left w:val="none" w:sz="0" w:space="0" w:color="auto"/>
                <w:bottom w:val="none" w:sz="0" w:space="0" w:color="auto"/>
                <w:right w:val="none" w:sz="0" w:space="0" w:color="auto"/>
              </w:divBdr>
              <w:divsChild>
                <w:div w:id="281499528">
                  <w:marLeft w:val="0"/>
                  <w:marRight w:val="0"/>
                  <w:marTop w:val="0"/>
                  <w:marBottom w:val="0"/>
                  <w:divBdr>
                    <w:top w:val="none" w:sz="0" w:space="0" w:color="auto"/>
                    <w:left w:val="none" w:sz="0" w:space="0" w:color="auto"/>
                    <w:bottom w:val="none" w:sz="0" w:space="0" w:color="auto"/>
                    <w:right w:val="none" w:sz="0" w:space="0" w:color="auto"/>
                  </w:divBdr>
                  <w:divsChild>
                    <w:div w:id="1219050671">
                      <w:marLeft w:val="0"/>
                      <w:marRight w:val="0"/>
                      <w:marTop w:val="0"/>
                      <w:marBottom w:val="0"/>
                      <w:divBdr>
                        <w:top w:val="none" w:sz="0" w:space="0" w:color="auto"/>
                        <w:left w:val="none" w:sz="0" w:space="0" w:color="auto"/>
                        <w:bottom w:val="none" w:sz="0" w:space="0" w:color="auto"/>
                        <w:right w:val="none" w:sz="0" w:space="0" w:color="auto"/>
                      </w:divBdr>
                      <w:divsChild>
                        <w:div w:id="19506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122954">
      <w:bodyDiv w:val="1"/>
      <w:marLeft w:val="0"/>
      <w:marRight w:val="0"/>
      <w:marTop w:val="0"/>
      <w:marBottom w:val="0"/>
      <w:divBdr>
        <w:top w:val="none" w:sz="0" w:space="0" w:color="auto"/>
        <w:left w:val="none" w:sz="0" w:space="0" w:color="auto"/>
        <w:bottom w:val="none" w:sz="0" w:space="0" w:color="auto"/>
        <w:right w:val="none" w:sz="0" w:space="0" w:color="auto"/>
      </w:divBdr>
    </w:div>
    <w:div w:id="1476993787">
      <w:bodyDiv w:val="1"/>
      <w:marLeft w:val="0"/>
      <w:marRight w:val="0"/>
      <w:marTop w:val="0"/>
      <w:marBottom w:val="0"/>
      <w:divBdr>
        <w:top w:val="none" w:sz="0" w:space="0" w:color="auto"/>
        <w:left w:val="none" w:sz="0" w:space="0" w:color="auto"/>
        <w:bottom w:val="none" w:sz="0" w:space="0" w:color="auto"/>
        <w:right w:val="none" w:sz="0" w:space="0" w:color="auto"/>
      </w:divBdr>
    </w:div>
    <w:div w:id="1488472885">
      <w:bodyDiv w:val="1"/>
      <w:marLeft w:val="0"/>
      <w:marRight w:val="0"/>
      <w:marTop w:val="0"/>
      <w:marBottom w:val="0"/>
      <w:divBdr>
        <w:top w:val="none" w:sz="0" w:space="0" w:color="auto"/>
        <w:left w:val="none" w:sz="0" w:space="0" w:color="auto"/>
        <w:bottom w:val="none" w:sz="0" w:space="0" w:color="auto"/>
        <w:right w:val="none" w:sz="0" w:space="0" w:color="auto"/>
      </w:divBdr>
    </w:div>
    <w:div w:id="1494369498">
      <w:bodyDiv w:val="1"/>
      <w:marLeft w:val="0"/>
      <w:marRight w:val="0"/>
      <w:marTop w:val="0"/>
      <w:marBottom w:val="0"/>
      <w:divBdr>
        <w:top w:val="none" w:sz="0" w:space="0" w:color="auto"/>
        <w:left w:val="none" w:sz="0" w:space="0" w:color="auto"/>
        <w:bottom w:val="none" w:sz="0" w:space="0" w:color="auto"/>
        <w:right w:val="none" w:sz="0" w:space="0" w:color="auto"/>
      </w:divBdr>
    </w:div>
    <w:div w:id="1499885495">
      <w:bodyDiv w:val="1"/>
      <w:marLeft w:val="0"/>
      <w:marRight w:val="0"/>
      <w:marTop w:val="0"/>
      <w:marBottom w:val="0"/>
      <w:divBdr>
        <w:top w:val="none" w:sz="0" w:space="0" w:color="auto"/>
        <w:left w:val="none" w:sz="0" w:space="0" w:color="auto"/>
        <w:bottom w:val="none" w:sz="0" w:space="0" w:color="auto"/>
        <w:right w:val="none" w:sz="0" w:space="0" w:color="auto"/>
      </w:divBdr>
    </w:div>
    <w:div w:id="1544514261">
      <w:bodyDiv w:val="1"/>
      <w:marLeft w:val="0"/>
      <w:marRight w:val="0"/>
      <w:marTop w:val="0"/>
      <w:marBottom w:val="0"/>
      <w:divBdr>
        <w:top w:val="none" w:sz="0" w:space="0" w:color="auto"/>
        <w:left w:val="none" w:sz="0" w:space="0" w:color="auto"/>
        <w:bottom w:val="none" w:sz="0" w:space="0" w:color="auto"/>
        <w:right w:val="none" w:sz="0" w:space="0" w:color="auto"/>
      </w:divBdr>
    </w:div>
    <w:div w:id="1569149286">
      <w:bodyDiv w:val="1"/>
      <w:marLeft w:val="0"/>
      <w:marRight w:val="0"/>
      <w:marTop w:val="0"/>
      <w:marBottom w:val="0"/>
      <w:divBdr>
        <w:top w:val="none" w:sz="0" w:space="0" w:color="auto"/>
        <w:left w:val="none" w:sz="0" w:space="0" w:color="auto"/>
        <w:bottom w:val="none" w:sz="0" w:space="0" w:color="auto"/>
        <w:right w:val="none" w:sz="0" w:space="0" w:color="auto"/>
      </w:divBdr>
    </w:div>
    <w:div w:id="1589533826">
      <w:bodyDiv w:val="1"/>
      <w:marLeft w:val="150"/>
      <w:marRight w:val="150"/>
      <w:marTop w:val="150"/>
      <w:marBottom w:val="150"/>
      <w:divBdr>
        <w:top w:val="none" w:sz="0" w:space="0" w:color="auto"/>
        <w:left w:val="none" w:sz="0" w:space="0" w:color="auto"/>
        <w:bottom w:val="none" w:sz="0" w:space="0" w:color="auto"/>
        <w:right w:val="none" w:sz="0" w:space="0" w:color="auto"/>
      </w:divBdr>
    </w:div>
    <w:div w:id="1609192033">
      <w:bodyDiv w:val="1"/>
      <w:marLeft w:val="0"/>
      <w:marRight w:val="0"/>
      <w:marTop w:val="0"/>
      <w:marBottom w:val="0"/>
      <w:divBdr>
        <w:top w:val="none" w:sz="0" w:space="0" w:color="auto"/>
        <w:left w:val="none" w:sz="0" w:space="0" w:color="auto"/>
        <w:bottom w:val="none" w:sz="0" w:space="0" w:color="auto"/>
        <w:right w:val="none" w:sz="0" w:space="0" w:color="auto"/>
      </w:divBdr>
    </w:div>
    <w:div w:id="1622765878">
      <w:bodyDiv w:val="1"/>
      <w:marLeft w:val="0"/>
      <w:marRight w:val="0"/>
      <w:marTop w:val="0"/>
      <w:marBottom w:val="0"/>
      <w:divBdr>
        <w:top w:val="none" w:sz="0" w:space="0" w:color="auto"/>
        <w:left w:val="none" w:sz="0" w:space="0" w:color="auto"/>
        <w:bottom w:val="none" w:sz="0" w:space="0" w:color="auto"/>
        <w:right w:val="none" w:sz="0" w:space="0" w:color="auto"/>
      </w:divBdr>
    </w:div>
    <w:div w:id="1629503777">
      <w:bodyDiv w:val="1"/>
      <w:marLeft w:val="0"/>
      <w:marRight w:val="0"/>
      <w:marTop w:val="0"/>
      <w:marBottom w:val="0"/>
      <w:divBdr>
        <w:top w:val="none" w:sz="0" w:space="0" w:color="auto"/>
        <w:left w:val="none" w:sz="0" w:space="0" w:color="auto"/>
        <w:bottom w:val="none" w:sz="0" w:space="0" w:color="auto"/>
        <w:right w:val="none" w:sz="0" w:space="0" w:color="auto"/>
      </w:divBdr>
    </w:div>
    <w:div w:id="1719238278">
      <w:bodyDiv w:val="1"/>
      <w:marLeft w:val="0"/>
      <w:marRight w:val="0"/>
      <w:marTop w:val="0"/>
      <w:marBottom w:val="0"/>
      <w:divBdr>
        <w:top w:val="none" w:sz="0" w:space="0" w:color="auto"/>
        <w:left w:val="none" w:sz="0" w:space="0" w:color="auto"/>
        <w:bottom w:val="none" w:sz="0" w:space="0" w:color="auto"/>
        <w:right w:val="none" w:sz="0" w:space="0" w:color="auto"/>
      </w:divBdr>
    </w:div>
    <w:div w:id="1753503353">
      <w:bodyDiv w:val="1"/>
      <w:marLeft w:val="0"/>
      <w:marRight w:val="0"/>
      <w:marTop w:val="0"/>
      <w:marBottom w:val="0"/>
      <w:divBdr>
        <w:top w:val="none" w:sz="0" w:space="0" w:color="auto"/>
        <w:left w:val="none" w:sz="0" w:space="0" w:color="auto"/>
        <w:bottom w:val="none" w:sz="0" w:space="0" w:color="auto"/>
        <w:right w:val="none" w:sz="0" w:space="0" w:color="auto"/>
      </w:divBdr>
    </w:div>
    <w:div w:id="1763186131">
      <w:bodyDiv w:val="1"/>
      <w:marLeft w:val="0"/>
      <w:marRight w:val="0"/>
      <w:marTop w:val="0"/>
      <w:marBottom w:val="0"/>
      <w:divBdr>
        <w:top w:val="none" w:sz="0" w:space="0" w:color="auto"/>
        <w:left w:val="none" w:sz="0" w:space="0" w:color="auto"/>
        <w:bottom w:val="none" w:sz="0" w:space="0" w:color="auto"/>
        <w:right w:val="none" w:sz="0" w:space="0" w:color="auto"/>
      </w:divBdr>
    </w:div>
    <w:div w:id="1801259631">
      <w:bodyDiv w:val="1"/>
      <w:marLeft w:val="0"/>
      <w:marRight w:val="0"/>
      <w:marTop w:val="0"/>
      <w:marBottom w:val="0"/>
      <w:divBdr>
        <w:top w:val="none" w:sz="0" w:space="0" w:color="auto"/>
        <w:left w:val="none" w:sz="0" w:space="0" w:color="auto"/>
        <w:bottom w:val="none" w:sz="0" w:space="0" w:color="auto"/>
        <w:right w:val="none" w:sz="0" w:space="0" w:color="auto"/>
      </w:divBdr>
    </w:div>
    <w:div w:id="1906838435">
      <w:bodyDiv w:val="1"/>
      <w:marLeft w:val="0"/>
      <w:marRight w:val="0"/>
      <w:marTop w:val="0"/>
      <w:marBottom w:val="0"/>
      <w:divBdr>
        <w:top w:val="none" w:sz="0" w:space="0" w:color="auto"/>
        <w:left w:val="none" w:sz="0" w:space="0" w:color="auto"/>
        <w:bottom w:val="none" w:sz="0" w:space="0" w:color="auto"/>
        <w:right w:val="none" w:sz="0" w:space="0" w:color="auto"/>
      </w:divBdr>
    </w:div>
    <w:div w:id="1922912047">
      <w:bodyDiv w:val="1"/>
      <w:marLeft w:val="0"/>
      <w:marRight w:val="0"/>
      <w:marTop w:val="0"/>
      <w:marBottom w:val="0"/>
      <w:divBdr>
        <w:top w:val="none" w:sz="0" w:space="0" w:color="auto"/>
        <w:left w:val="none" w:sz="0" w:space="0" w:color="auto"/>
        <w:bottom w:val="none" w:sz="0" w:space="0" w:color="auto"/>
        <w:right w:val="none" w:sz="0" w:space="0" w:color="auto"/>
      </w:divBdr>
    </w:div>
    <w:div w:id="1947880659">
      <w:bodyDiv w:val="1"/>
      <w:marLeft w:val="0"/>
      <w:marRight w:val="0"/>
      <w:marTop w:val="0"/>
      <w:marBottom w:val="0"/>
      <w:divBdr>
        <w:top w:val="none" w:sz="0" w:space="0" w:color="auto"/>
        <w:left w:val="none" w:sz="0" w:space="0" w:color="auto"/>
        <w:bottom w:val="none" w:sz="0" w:space="0" w:color="auto"/>
        <w:right w:val="none" w:sz="0" w:space="0" w:color="auto"/>
      </w:divBdr>
    </w:div>
    <w:div w:id="1994916210">
      <w:bodyDiv w:val="1"/>
      <w:marLeft w:val="0"/>
      <w:marRight w:val="0"/>
      <w:marTop w:val="0"/>
      <w:marBottom w:val="0"/>
      <w:divBdr>
        <w:top w:val="none" w:sz="0" w:space="0" w:color="auto"/>
        <w:left w:val="none" w:sz="0" w:space="0" w:color="auto"/>
        <w:bottom w:val="none" w:sz="0" w:space="0" w:color="auto"/>
        <w:right w:val="none" w:sz="0" w:space="0" w:color="auto"/>
      </w:divBdr>
    </w:div>
    <w:div w:id="1999073625">
      <w:bodyDiv w:val="1"/>
      <w:marLeft w:val="0"/>
      <w:marRight w:val="0"/>
      <w:marTop w:val="0"/>
      <w:marBottom w:val="0"/>
      <w:divBdr>
        <w:top w:val="none" w:sz="0" w:space="0" w:color="auto"/>
        <w:left w:val="none" w:sz="0" w:space="0" w:color="auto"/>
        <w:bottom w:val="none" w:sz="0" w:space="0" w:color="auto"/>
        <w:right w:val="none" w:sz="0" w:space="0" w:color="auto"/>
      </w:divBdr>
    </w:div>
    <w:div w:id="2051802524">
      <w:bodyDiv w:val="1"/>
      <w:marLeft w:val="0"/>
      <w:marRight w:val="0"/>
      <w:marTop w:val="0"/>
      <w:marBottom w:val="0"/>
      <w:divBdr>
        <w:top w:val="none" w:sz="0" w:space="0" w:color="auto"/>
        <w:left w:val="none" w:sz="0" w:space="0" w:color="auto"/>
        <w:bottom w:val="none" w:sz="0" w:space="0" w:color="auto"/>
        <w:right w:val="none" w:sz="0" w:space="0" w:color="auto"/>
      </w:divBdr>
    </w:div>
    <w:div w:id="2054186334">
      <w:bodyDiv w:val="1"/>
      <w:marLeft w:val="0"/>
      <w:marRight w:val="0"/>
      <w:marTop w:val="300"/>
      <w:marBottom w:val="0"/>
      <w:divBdr>
        <w:top w:val="none" w:sz="0" w:space="0" w:color="auto"/>
        <w:left w:val="none" w:sz="0" w:space="0" w:color="auto"/>
        <w:bottom w:val="none" w:sz="0" w:space="0" w:color="auto"/>
        <w:right w:val="none" w:sz="0" w:space="0" w:color="auto"/>
      </w:divBdr>
      <w:divsChild>
        <w:div w:id="963462782">
          <w:marLeft w:val="0"/>
          <w:marRight w:val="0"/>
          <w:marTop w:val="0"/>
          <w:marBottom w:val="0"/>
          <w:divBdr>
            <w:top w:val="none" w:sz="0" w:space="0" w:color="auto"/>
            <w:left w:val="none" w:sz="0" w:space="0" w:color="auto"/>
            <w:bottom w:val="none" w:sz="0" w:space="0" w:color="auto"/>
            <w:right w:val="none" w:sz="0" w:space="0" w:color="auto"/>
          </w:divBdr>
          <w:divsChild>
            <w:div w:id="1891266426">
              <w:marLeft w:val="120"/>
              <w:marRight w:val="120"/>
              <w:marTop w:val="120"/>
              <w:marBottom w:val="120"/>
              <w:divBdr>
                <w:top w:val="single" w:sz="6" w:space="8" w:color="CCCCCC"/>
                <w:left w:val="none" w:sz="0" w:space="0" w:color="auto"/>
                <w:bottom w:val="none" w:sz="0" w:space="0" w:color="auto"/>
                <w:right w:val="none" w:sz="0" w:space="0" w:color="auto"/>
              </w:divBdr>
              <w:divsChild>
                <w:div w:id="1693068597">
                  <w:marLeft w:val="120"/>
                  <w:marRight w:val="120"/>
                  <w:marTop w:val="120"/>
                  <w:marBottom w:val="120"/>
                  <w:divBdr>
                    <w:top w:val="none" w:sz="0" w:space="0" w:color="auto"/>
                    <w:left w:val="none" w:sz="0" w:space="0" w:color="auto"/>
                    <w:bottom w:val="none" w:sz="0" w:space="0" w:color="auto"/>
                    <w:right w:val="none" w:sz="0" w:space="0" w:color="auto"/>
                  </w:divBdr>
                  <w:divsChild>
                    <w:div w:id="802579792">
                      <w:marLeft w:val="0"/>
                      <w:marRight w:val="0"/>
                      <w:marTop w:val="0"/>
                      <w:marBottom w:val="0"/>
                      <w:divBdr>
                        <w:top w:val="none" w:sz="0" w:space="0" w:color="auto"/>
                        <w:left w:val="none" w:sz="0" w:space="0" w:color="auto"/>
                        <w:bottom w:val="none" w:sz="0" w:space="0" w:color="auto"/>
                        <w:right w:val="none" w:sz="0" w:space="0" w:color="auto"/>
                      </w:divBdr>
                      <w:divsChild>
                        <w:div w:id="1102800632">
                          <w:marLeft w:val="0"/>
                          <w:marRight w:val="0"/>
                          <w:marTop w:val="0"/>
                          <w:marBottom w:val="0"/>
                          <w:divBdr>
                            <w:top w:val="none" w:sz="0" w:space="0" w:color="auto"/>
                            <w:left w:val="none" w:sz="0" w:space="0" w:color="auto"/>
                            <w:bottom w:val="none" w:sz="0" w:space="0" w:color="auto"/>
                            <w:right w:val="none" w:sz="0" w:space="0" w:color="auto"/>
                          </w:divBdr>
                        </w:div>
                        <w:div w:id="16442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59775">
      <w:bodyDiv w:val="1"/>
      <w:marLeft w:val="0"/>
      <w:marRight w:val="0"/>
      <w:marTop w:val="0"/>
      <w:marBottom w:val="0"/>
      <w:divBdr>
        <w:top w:val="none" w:sz="0" w:space="0" w:color="auto"/>
        <w:left w:val="none" w:sz="0" w:space="0" w:color="auto"/>
        <w:bottom w:val="none" w:sz="0" w:space="0" w:color="auto"/>
        <w:right w:val="none" w:sz="0" w:space="0" w:color="auto"/>
      </w:divBdr>
    </w:div>
    <w:div w:id="2090274780">
      <w:bodyDiv w:val="1"/>
      <w:marLeft w:val="0"/>
      <w:marRight w:val="0"/>
      <w:marTop w:val="0"/>
      <w:marBottom w:val="0"/>
      <w:divBdr>
        <w:top w:val="none" w:sz="0" w:space="0" w:color="auto"/>
        <w:left w:val="none" w:sz="0" w:space="0" w:color="auto"/>
        <w:bottom w:val="none" w:sz="0" w:space="0" w:color="auto"/>
        <w:right w:val="none" w:sz="0" w:space="0" w:color="auto"/>
      </w:divBdr>
    </w:div>
    <w:div w:id="2103912281">
      <w:bodyDiv w:val="1"/>
      <w:marLeft w:val="0"/>
      <w:marRight w:val="0"/>
      <w:marTop w:val="0"/>
      <w:marBottom w:val="0"/>
      <w:divBdr>
        <w:top w:val="none" w:sz="0" w:space="0" w:color="auto"/>
        <w:left w:val="none" w:sz="0" w:space="0" w:color="auto"/>
        <w:bottom w:val="none" w:sz="0" w:space="0" w:color="auto"/>
        <w:right w:val="none" w:sz="0" w:space="0" w:color="auto"/>
      </w:divBdr>
    </w:div>
    <w:div w:id="2117171053">
      <w:bodyDiv w:val="1"/>
      <w:marLeft w:val="0"/>
      <w:marRight w:val="0"/>
      <w:marTop w:val="0"/>
      <w:marBottom w:val="0"/>
      <w:divBdr>
        <w:top w:val="none" w:sz="0" w:space="0" w:color="auto"/>
        <w:left w:val="none" w:sz="0" w:space="0" w:color="auto"/>
        <w:bottom w:val="none" w:sz="0" w:space="0" w:color="auto"/>
        <w:right w:val="none" w:sz="0" w:space="0" w:color="auto"/>
      </w:divBdr>
    </w:div>
    <w:div w:id="2122647106">
      <w:bodyDiv w:val="1"/>
      <w:marLeft w:val="0"/>
      <w:marRight w:val="0"/>
      <w:marTop w:val="0"/>
      <w:marBottom w:val="0"/>
      <w:divBdr>
        <w:top w:val="none" w:sz="0" w:space="0" w:color="auto"/>
        <w:left w:val="none" w:sz="0" w:space="0" w:color="auto"/>
        <w:bottom w:val="none" w:sz="0" w:space="0" w:color="auto"/>
        <w:right w:val="none" w:sz="0" w:space="0" w:color="auto"/>
      </w:divBdr>
    </w:div>
    <w:div w:id="212481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09958-6733-46EF-8DE7-0E84EDBC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4859</Words>
  <Characters>29306</Characters>
  <Application>Microsoft Office Word</Application>
  <DocSecurity>0</DocSecurity>
  <Lines>542</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Clawson</dc:creator>
  <cp:keywords/>
  <dc:description/>
  <cp:lastModifiedBy>Alex Bullock</cp:lastModifiedBy>
  <cp:revision>2</cp:revision>
  <cp:lastPrinted>2017-02-06T18:04:00Z</cp:lastPrinted>
  <dcterms:created xsi:type="dcterms:W3CDTF">2025-11-20T21:58:00Z</dcterms:created>
  <dcterms:modified xsi:type="dcterms:W3CDTF">2025-11-20T21:58:00Z</dcterms:modified>
</cp:coreProperties>
</file>